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1BB64" w14:textId="77777777" w:rsidR="00E22440" w:rsidRDefault="00BA7525" w:rsidP="00CC1F4D">
      <w:pPr>
        <w:spacing w:after="360" w:line="240" w:lineRule="auto"/>
        <w:jc w:val="center"/>
        <w:rPr>
          <w:rFonts w:eastAsia="IBM Plex Sans SemiBold"/>
          <w:b/>
          <w:bCs/>
          <w:color w:val="30206B"/>
          <w:sz w:val="50"/>
          <w:szCs w:val="50"/>
        </w:rPr>
      </w:pPr>
      <w:r>
        <w:rPr>
          <w:rFonts w:eastAsia="IBM Plex Sans SemiBold"/>
          <w:b/>
          <w:bCs/>
          <w:color w:val="30206B"/>
          <w:sz w:val="50"/>
          <w:szCs w:val="50"/>
        </w:rPr>
        <w:t>Prioritization Matrix</w:t>
      </w:r>
      <w:r w:rsidR="00445B25" w:rsidRPr="001067BB">
        <w:rPr>
          <w:rFonts w:eastAsia="IBM Plex Sans SemiBold"/>
          <w:b/>
          <w:bCs/>
          <w:color w:val="30206B"/>
          <w:sz w:val="50"/>
          <w:szCs w:val="50"/>
        </w:rPr>
        <w:t xml:space="preserve"> Template</w:t>
      </w:r>
    </w:p>
    <w:p w14:paraId="431C6F7F" w14:textId="72888DB3" w:rsidR="00BA7525" w:rsidRPr="00E22440" w:rsidRDefault="00E22440" w:rsidP="00E22440">
      <w:pPr>
        <w:spacing w:after="240" w:line="240" w:lineRule="auto"/>
        <w:rPr>
          <w:rFonts w:eastAsia="IBM Plex Sans SemiBold"/>
          <w:b/>
          <w:bCs/>
          <w:color w:val="30206B"/>
          <w:sz w:val="50"/>
          <w:szCs w:val="50"/>
        </w:rPr>
      </w:pPr>
      <w:r>
        <w:rPr>
          <w:noProof/>
        </w:rPr>
        <mc:AlternateContent>
          <mc:Choice Requires="wps">
            <w:drawing>
              <wp:anchor distT="0" distB="0" distL="0" distR="0" simplePos="0" relativeHeight="251666432" behindDoc="1" locked="0" layoutInCell="1" allowOverlap="1" wp14:anchorId="063E91FB" wp14:editId="7D925116">
                <wp:simplePos x="0" y="0"/>
                <wp:positionH relativeFrom="page">
                  <wp:posOffset>280035</wp:posOffset>
                </wp:positionH>
                <wp:positionV relativeFrom="paragraph">
                  <wp:posOffset>339178</wp:posOffset>
                </wp:positionV>
                <wp:extent cx="6937375" cy="4445"/>
                <wp:effectExtent l="0" t="0" r="9525" b="20955"/>
                <wp:wrapTopAndBottom/>
                <wp:docPr id="1913591972"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37375" cy="4445"/>
                        </a:xfrm>
                        <a:custGeom>
                          <a:avLst/>
                          <a:gdLst/>
                          <a:ahLst/>
                          <a:cxnLst/>
                          <a:rect l="l" t="t" r="r" b="b"/>
                          <a:pathLst>
                            <a:path w="6938009" h="4445">
                              <a:moveTo>
                                <a:pt x="0" y="4087"/>
                              </a:moveTo>
                              <a:lnTo>
                                <a:pt x="6937656" y="0"/>
                              </a:lnTo>
                            </a:path>
                          </a:pathLst>
                        </a:custGeom>
                        <a:ln w="9525">
                          <a:solidFill>
                            <a:srgbClr val="1EBBF0"/>
                          </a:solidFill>
                          <a:prstDash val="solid"/>
                        </a:ln>
                      </wps:spPr>
                      <wps:bodyPr wrap="square" lIns="0" tIns="0" rIns="0" bIns="0" rtlCol="0">
                        <a:prstTxWarp prst="textNoShape">
                          <a:avLst/>
                        </a:prstTxWarp>
                        <a:noAutofit/>
                      </wps:bodyPr>
                    </wps:wsp>
                  </a:graphicData>
                </a:graphic>
              </wp:anchor>
            </w:drawing>
          </mc:Choice>
          <mc:Fallback xmlns:w16du="http://schemas.microsoft.com/office/word/2023/wordml/word16du">
            <w:pict>
              <v:shape w14:anchorId="241AE5DD" id="Graphic 10" o:spid="_x0000_s1026" style="position:absolute;margin-left:22.05pt;margin-top:26.7pt;width:546.25pt;height:.35pt;z-index:-251650048;visibility:visible;mso-wrap-style:square;mso-wrap-distance-left:0;mso-wrap-distance-top:0;mso-wrap-distance-right:0;mso-wrap-distance-bottom:0;mso-position-horizontal:absolute;mso-position-horizontal-relative:page;mso-position-vertical:absolute;mso-position-vertical-relative:text;v-text-anchor:top" coordsize="6938009,4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" path="m,4087l6937656,e" filled="f" strokecolor="#1ebbf0">
                <v:path arrowok="t"/>
                <w10:wrap type="topAndBottom" anchorx="page"/>
              </v:shape>
            </w:pict>
          </mc:Fallback>
        </mc:AlternateContent>
      </w:r>
      <w:r w:rsidR="00BA7525" w:rsidRPr="007A3C9F">
        <w:rPr>
          <w:b/>
          <w:color w:val="30206B"/>
          <w:spacing w:val="-2"/>
          <w:sz w:val="28"/>
        </w:rPr>
        <w:t>Instructions</w:t>
      </w:r>
    </w:p>
    <w:p w14:paraId="34028F02" w14:textId="08D41EF8" w:rsidR="00BA7525" w:rsidRPr="00D345B9" w:rsidRDefault="00BA7525" w:rsidP="00E22440">
      <w:pPr>
        <w:pStyle w:val="BodyText"/>
        <w:spacing w:before="1" w:line="276" w:lineRule="auto"/>
        <w:rPr>
          <w:color w:val="30206B"/>
          <w:sz w:val="18"/>
          <w:szCs w:val="18"/>
        </w:rPr>
      </w:pPr>
    </w:p>
    <w:p w14:paraId="5AA08919" w14:textId="77777777" w:rsidR="00CC1F4D" w:rsidRPr="00CC1F4D" w:rsidRDefault="00CC1F4D" w:rsidP="00CC1F4D">
      <w:pPr>
        <w:pStyle w:val="BodyText"/>
        <w:numPr>
          <w:ilvl w:val="0"/>
          <w:numId w:val="3"/>
        </w:numPr>
        <w:spacing w:line="276" w:lineRule="auto"/>
        <w:ind w:right="258"/>
        <w:rPr>
          <w:color w:val="231862"/>
        </w:rPr>
      </w:pPr>
      <w:r w:rsidRPr="00CC1F4D">
        <w:rPr>
          <w:color w:val="231862"/>
          <w:lang w:val="en"/>
        </w:rPr>
        <w:t>List all the tasks, projects, or focus areas that need attention. These can be individual tasks, ongoing projects, or broader initiatives. Break them down as needed for better clarity.</w:t>
      </w:r>
    </w:p>
    <w:p w14:paraId="4C546ACB" w14:textId="77777777" w:rsidR="00CC1F4D" w:rsidRPr="00CC1F4D" w:rsidRDefault="00CC1F4D" w:rsidP="00CC1F4D">
      <w:pPr>
        <w:pStyle w:val="BodyText"/>
        <w:numPr>
          <w:ilvl w:val="0"/>
          <w:numId w:val="3"/>
        </w:numPr>
        <w:spacing w:line="276" w:lineRule="auto"/>
        <w:ind w:right="258"/>
        <w:rPr>
          <w:color w:val="231862"/>
        </w:rPr>
      </w:pPr>
      <w:r w:rsidRPr="00CC1F4D">
        <w:rPr>
          <w:color w:val="231862"/>
          <w:lang w:val="en"/>
        </w:rPr>
        <w:t>For each task, assign values or notes for:</w:t>
      </w:r>
    </w:p>
    <w:p w14:paraId="11E2BF25" w14:textId="0484C625" w:rsidR="00BA7525" w:rsidRPr="00CC1F4D" w:rsidRDefault="00BA7525" w:rsidP="00CC1F4D">
      <w:pPr>
        <w:pStyle w:val="BodyText"/>
        <w:numPr>
          <w:ilvl w:val="0"/>
          <w:numId w:val="2"/>
        </w:numPr>
        <w:spacing w:line="276" w:lineRule="auto"/>
        <w:ind w:left="900" w:right="258"/>
        <w:rPr>
          <w:color w:val="231862"/>
        </w:rPr>
      </w:pPr>
      <w:r w:rsidRPr="00CC1F4D">
        <w:rPr>
          <w:b/>
          <w:color w:val="231862"/>
        </w:rPr>
        <w:t>Effort:</w:t>
      </w:r>
      <w:r w:rsidRPr="00CC1F4D">
        <w:rPr>
          <w:b/>
          <w:color w:val="231862"/>
          <w:spacing w:val="-6"/>
        </w:rPr>
        <w:t xml:space="preserve"> </w:t>
      </w:r>
      <w:r w:rsidRPr="00CC1F4D">
        <w:rPr>
          <w:color w:val="231862"/>
        </w:rPr>
        <w:t>How</w:t>
      </w:r>
      <w:r w:rsidRPr="00CC1F4D">
        <w:rPr>
          <w:color w:val="231862"/>
          <w:spacing w:val="-1"/>
        </w:rPr>
        <w:t xml:space="preserve"> </w:t>
      </w:r>
      <w:r w:rsidRPr="00CC1F4D">
        <w:rPr>
          <w:color w:val="231862"/>
        </w:rPr>
        <w:t>much</w:t>
      </w:r>
      <w:r w:rsidRPr="00CC1F4D">
        <w:rPr>
          <w:color w:val="231862"/>
          <w:spacing w:val="-2"/>
        </w:rPr>
        <w:t xml:space="preserve"> </w:t>
      </w:r>
      <w:r w:rsidRPr="00CC1F4D">
        <w:rPr>
          <w:color w:val="231862"/>
        </w:rPr>
        <w:t>time</w:t>
      </w:r>
      <w:r w:rsidRPr="00CC1F4D">
        <w:rPr>
          <w:color w:val="231862"/>
          <w:spacing w:val="-2"/>
        </w:rPr>
        <w:t xml:space="preserve"> </w:t>
      </w:r>
      <w:r w:rsidRPr="00CC1F4D">
        <w:rPr>
          <w:color w:val="231862"/>
        </w:rPr>
        <w:t>and</w:t>
      </w:r>
      <w:r w:rsidRPr="00CC1F4D">
        <w:rPr>
          <w:color w:val="231862"/>
          <w:spacing w:val="-2"/>
        </w:rPr>
        <w:t xml:space="preserve"> </w:t>
      </w:r>
      <w:r w:rsidRPr="00CC1F4D">
        <w:rPr>
          <w:color w:val="231862"/>
        </w:rPr>
        <w:t>resources</w:t>
      </w:r>
      <w:r w:rsidRPr="00CC1F4D">
        <w:rPr>
          <w:color w:val="231862"/>
          <w:spacing w:val="-3"/>
        </w:rPr>
        <w:t xml:space="preserve"> </w:t>
      </w:r>
      <w:r w:rsidRPr="00CC1F4D">
        <w:rPr>
          <w:color w:val="231862"/>
        </w:rPr>
        <w:t>will</w:t>
      </w:r>
      <w:r w:rsidRPr="00CC1F4D">
        <w:rPr>
          <w:color w:val="231862"/>
          <w:spacing w:val="-1"/>
        </w:rPr>
        <w:t xml:space="preserve"> </w:t>
      </w:r>
      <w:r w:rsidRPr="00CC1F4D">
        <w:rPr>
          <w:color w:val="231862"/>
        </w:rPr>
        <w:t>be</w:t>
      </w:r>
      <w:r w:rsidRPr="00CC1F4D">
        <w:rPr>
          <w:color w:val="231862"/>
          <w:spacing w:val="-2"/>
        </w:rPr>
        <w:t xml:space="preserve"> </w:t>
      </w:r>
      <w:r w:rsidRPr="00CC1F4D">
        <w:rPr>
          <w:color w:val="231862"/>
        </w:rPr>
        <w:t>required</w:t>
      </w:r>
      <w:r w:rsidRPr="00CC1F4D">
        <w:rPr>
          <w:color w:val="231862"/>
          <w:spacing w:val="-2"/>
        </w:rPr>
        <w:t xml:space="preserve"> </w:t>
      </w:r>
      <w:r w:rsidRPr="00CC1F4D">
        <w:rPr>
          <w:color w:val="231862"/>
        </w:rPr>
        <w:t>for</w:t>
      </w:r>
      <w:r w:rsidRPr="00CC1F4D">
        <w:rPr>
          <w:color w:val="231862"/>
          <w:spacing w:val="-2"/>
        </w:rPr>
        <w:t xml:space="preserve"> implementation.</w:t>
      </w:r>
      <w:r w:rsidR="00CC1F4D" w:rsidRPr="00CC1F4D">
        <w:rPr>
          <w:color w:val="231862"/>
          <w:spacing w:val="-2"/>
        </w:rPr>
        <w:t xml:space="preserve"> </w:t>
      </w:r>
      <w:r w:rsidR="00CC1F4D" w:rsidRPr="00CC1F4D">
        <w:rPr>
          <w:color w:val="231862"/>
          <w:spacing w:val="-2"/>
          <w:lang w:val="en"/>
        </w:rPr>
        <w:t>Effort can be categorized into high or low, or you can use a numerical scale (e.g., 1-5) for more precision.</w:t>
      </w:r>
    </w:p>
    <w:p w14:paraId="4B081BD6" w14:textId="53725A5D" w:rsidR="00E22440" w:rsidRPr="00CC1F4D" w:rsidRDefault="00BA7525" w:rsidP="00CC1F4D">
      <w:pPr>
        <w:pStyle w:val="ListParagraph"/>
        <w:numPr>
          <w:ilvl w:val="0"/>
          <w:numId w:val="2"/>
        </w:numPr>
        <w:tabs>
          <w:tab w:val="left" w:pos="929"/>
        </w:tabs>
        <w:spacing w:before="30" w:line="276" w:lineRule="auto"/>
        <w:ind w:left="900"/>
        <w:rPr>
          <w:rFonts w:ascii="Arial" w:hAnsi="Arial" w:cs="Arial"/>
          <w:color w:val="231862"/>
        </w:rPr>
      </w:pPr>
      <w:r w:rsidRPr="00CC1F4D">
        <w:rPr>
          <w:rFonts w:ascii="Arial" w:hAnsi="Arial" w:cs="Arial"/>
          <w:b/>
          <w:color w:val="231862"/>
        </w:rPr>
        <w:t>Impact:</w:t>
      </w:r>
      <w:r w:rsidRPr="00CC1F4D">
        <w:rPr>
          <w:rFonts w:ascii="Arial" w:hAnsi="Arial" w:cs="Arial"/>
          <w:b/>
          <w:color w:val="231862"/>
          <w:spacing w:val="-3"/>
        </w:rPr>
        <w:t xml:space="preserve"> </w:t>
      </w:r>
      <w:r w:rsidRPr="00CC1F4D">
        <w:rPr>
          <w:rFonts w:ascii="Arial" w:hAnsi="Arial" w:cs="Arial"/>
          <w:color w:val="231862"/>
        </w:rPr>
        <w:t>How</w:t>
      </w:r>
      <w:r w:rsidRPr="00CC1F4D">
        <w:rPr>
          <w:rFonts w:ascii="Arial" w:hAnsi="Arial" w:cs="Arial"/>
          <w:color w:val="231862"/>
          <w:spacing w:val="-1"/>
        </w:rPr>
        <w:t xml:space="preserve"> </w:t>
      </w:r>
      <w:r w:rsidR="00CC1F4D" w:rsidRPr="00CC1F4D">
        <w:rPr>
          <w:rFonts w:ascii="Arial" w:hAnsi="Arial" w:cs="Arial"/>
          <w:color w:val="231862"/>
        </w:rPr>
        <w:t>much benefit or change the task will bring</w:t>
      </w:r>
      <w:r w:rsidRPr="00CC1F4D">
        <w:rPr>
          <w:rFonts w:ascii="Arial" w:hAnsi="Arial" w:cs="Arial"/>
          <w:color w:val="231862"/>
          <w:spacing w:val="-2"/>
        </w:rPr>
        <w:t xml:space="preserve"> </w:t>
      </w:r>
      <w:r w:rsidRPr="00CC1F4D">
        <w:rPr>
          <w:rFonts w:ascii="Arial" w:hAnsi="Arial" w:cs="Arial"/>
          <w:color w:val="231862"/>
        </w:rPr>
        <w:t>in</w:t>
      </w:r>
      <w:r w:rsidRPr="00CC1F4D">
        <w:rPr>
          <w:rFonts w:ascii="Arial" w:hAnsi="Arial" w:cs="Arial"/>
          <w:color w:val="231862"/>
          <w:spacing w:val="-2"/>
        </w:rPr>
        <w:t xml:space="preserve"> </w:t>
      </w:r>
      <w:r w:rsidRPr="00CC1F4D">
        <w:rPr>
          <w:rFonts w:ascii="Arial" w:hAnsi="Arial" w:cs="Arial"/>
          <w:color w:val="231862"/>
        </w:rPr>
        <w:t>the</w:t>
      </w:r>
      <w:r w:rsidRPr="00CC1F4D">
        <w:rPr>
          <w:rFonts w:ascii="Arial" w:hAnsi="Arial" w:cs="Arial"/>
          <w:color w:val="231862"/>
          <w:spacing w:val="-2"/>
        </w:rPr>
        <w:t xml:space="preserve"> </w:t>
      </w:r>
      <w:r w:rsidRPr="00CC1F4D">
        <w:rPr>
          <w:rFonts w:ascii="Arial" w:hAnsi="Arial" w:cs="Arial"/>
          <w:color w:val="231862"/>
        </w:rPr>
        <w:t>short</w:t>
      </w:r>
      <w:r w:rsidRPr="00CC1F4D">
        <w:rPr>
          <w:rFonts w:ascii="Arial" w:hAnsi="Arial" w:cs="Arial"/>
          <w:color w:val="231862"/>
          <w:spacing w:val="-3"/>
        </w:rPr>
        <w:t xml:space="preserve"> </w:t>
      </w:r>
      <w:r w:rsidRPr="00CC1F4D">
        <w:rPr>
          <w:rFonts w:ascii="Arial" w:hAnsi="Arial" w:cs="Arial"/>
          <w:color w:val="231862"/>
        </w:rPr>
        <w:t>to</w:t>
      </w:r>
      <w:r w:rsidRPr="00CC1F4D">
        <w:rPr>
          <w:rFonts w:ascii="Arial" w:hAnsi="Arial" w:cs="Arial"/>
          <w:color w:val="231862"/>
          <w:spacing w:val="-2"/>
        </w:rPr>
        <w:t xml:space="preserve"> </w:t>
      </w:r>
      <w:r w:rsidRPr="00CC1F4D">
        <w:rPr>
          <w:rFonts w:ascii="Arial" w:hAnsi="Arial" w:cs="Arial"/>
          <w:color w:val="231862"/>
        </w:rPr>
        <w:t>medium</w:t>
      </w:r>
      <w:r w:rsidRPr="00CC1F4D">
        <w:rPr>
          <w:rFonts w:ascii="Arial" w:hAnsi="Arial" w:cs="Arial"/>
          <w:color w:val="231862"/>
          <w:spacing w:val="-2"/>
        </w:rPr>
        <w:t xml:space="preserve"> </w:t>
      </w:r>
      <w:r w:rsidRPr="00CC1F4D">
        <w:rPr>
          <w:rFonts w:ascii="Arial" w:hAnsi="Arial" w:cs="Arial"/>
          <w:color w:val="231862"/>
          <w:spacing w:val="-4"/>
        </w:rPr>
        <w:t>term</w:t>
      </w:r>
      <w:r w:rsidR="00FC0307" w:rsidRPr="00CC1F4D">
        <w:rPr>
          <w:rFonts w:ascii="Arial" w:hAnsi="Arial" w:cs="Arial"/>
          <w:color w:val="231862"/>
          <w:spacing w:val="-4"/>
        </w:rPr>
        <w:t>.</w:t>
      </w:r>
      <w:r w:rsidR="00CC1F4D" w:rsidRPr="00CC1F4D">
        <w:rPr>
          <w:rFonts w:ascii="Arial" w:hAnsi="Arial" w:cs="Arial"/>
          <w:color w:val="231862"/>
          <w:spacing w:val="-4"/>
        </w:rPr>
        <w:t xml:space="preserve"> </w:t>
      </w:r>
      <w:r w:rsidR="00CC1F4D" w:rsidRPr="00CC1F4D">
        <w:rPr>
          <w:rFonts w:ascii="Arial" w:hAnsi="Arial" w:cs="Arial"/>
          <w:color w:val="231862"/>
          <w:spacing w:val="-4"/>
          <w:lang w:val="en"/>
        </w:rPr>
        <w:t>Again, you can use simple categories like high/low or a numeric scale for better differentiation.</w:t>
      </w:r>
    </w:p>
    <w:p w14:paraId="6C025A5C" w14:textId="18545ED0" w:rsidR="00CC1F4D" w:rsidRDefault="00CC1F4D" w:rsidP="00CC1F4D">
      <w:pPr>
        <w:pStyle w:val="ListParagraph"/>
        <w:numPr>
          <w:ilvl w:val="0"/>
          <w:numId w:val="3"/>
        </w:numPr>
        <w:tabs>
          <w:tab w:val="left" w:pos="929"/>
        </w:tabs>
        <w:spacing w:before="30" w:line="276" w:lineRule="auto"/>
        <w:rPr>
          <w:rFonts w:ascii="Arial" w:hAnsi="Arial" w:cs="Arial"/>
          <w:color w:val="231862"/>
        </w:rPr>
      </w:pPr>
      <w:r w:rsidRPr="00CC1F4D">
        <w:rPr>
          <w:rFonts w:ascii="Arial" w:hAnsi="Arial" w:cs="Arial"/>
          <w:color w:val="231862"/>
        </w:rPr>
        <w:t>Place each task into one of the quadrants of the matrix</w:t>
      </w:r>
      <w:r>
        <w:rPr>
          <w:rFonts w:ascii="Arial" w:hAnsi="Arial" w:cs="Arial"/>
          <w:color w:val="231862"/>
        </w:rPr>
        <w:t xml:space="preserve"> based on the following:</w:t>
      </w:r>
    </w:p>
    <w:p w14:paraId="0700712A" w14:textId="77777777" w:rsidR="00CC1F4D" w:rsidRPr="00D345B9" w:rsidRDefault="00CC1F4D" w:rsidP="00CC1F4D">
      <w:pPr>
        <w:tabs>
          <w:tab w:val="left" w:pos="929"/>
        </w:tabs>
        <w:spacing w:before="30"/>
        <w:ind w:left="90"/>
        <w:rPr>
          <w:color w:val="231862"/>
          <w:sz w:val="18"/>
          <w:szCs w:val="18"/>
        </w:rPr>
      </w:pPr>
    </w:p>
    <w:tbl>
      <w:tblPr>
        <w:tblpPr w:leftFromText="180" w:rightFromText="180" w:vertAnchor="text" w:horzAnchor="margin" w:tblpXSpec="center" w:tblpY="27"/>
        <w:tblW w:w="99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665"/>
      </w:tblGrid>
      <w:tr w:rsidR="006A77BF" w:rsidRPr="001067BB" w14:paraId="3BA59F8F" w14:textId="77777777" w:rsidTr="006A77BF">
        <w:trPr>
          <w:trHeight w:val="311"/>
        </w:trPr>
        <w:tc>
          <w:tcPr>
            <w:tcW w:w="9923" w:type="dxa"/>
            <w:gridSpan w:val="2"/>
            <w:tcBorders>
              <w:top w:val="single" w:sz="8" w:space="0" w:color="30206B"/>
              <w:left w:val="single" w:sz="8" w:space="0" w:color="30206B"/>
              <w:bottom w:val="single" w:sz="8" w:space="0" w:color="30206B"/>
              <w:right w:val="single" w:sz="8" w:space="0" w:color="30206B"/>
            </w:tcBorders>
            <w:shd w:val="clear" w:color="auto" w:fill="30206B"/>
            <w:tcMar>
              <w:top w:w="102" w:type="dxa"/>
              <w:left w:w="102" w:type="dxa"/>
              <w:bottom w:w="102" w:type="dxa"/>
              <w:right w:w="102" w:type="dxa"/>
            </w:tcMar>
            <w:vAlign w:val="center"/>
          </w:tcPr>
          <w:p w14:paraId="4C783C14" w14:textId="79C5D739" w:rsidR="006A77BF" w:rsidRPr="00A46B41" w:rsidRDefault="006A77BF" w:rsidP="006A77BF">
            <w:pPr>
              <w:widowControl w:val="0"/>
              <w:spacing w:line="240" w:lineRule="auto"/>
              <w:jc w:val="center"/>
              <w:rPr>
                <w:rFonts w:eastAsia="IBM Plex Sans Medium"/>
                <w:b/>
                <w:bCs/>
                <w:color w:val="30206B"/>
                <w:sz w:val="26"/>
                <w:szCs w:val="26"/>
              </w:rPr>
            </w:pPr>
            <w:r>
              <w:rPr>
                <w:rFonts w:eastAsia="IBM Plex Sans Medium"/>
                <w:b/>
                <w:bCs/>
                <w:color w:val="FFFFFF" w:themeColor="background1"/>
                <w:sz w:val="26"/>
                <w:szCs w:val="26"/>
              </w:rPr>
              <w:t>Prioritization Matrix: 4 Quadrants</w:t>
            </w:r>
          </w:p>
        </w:tc>
      </w:tr>
      <w:tr w:rsidR="006A77BF" w:rsidRPr="001067BB" w14:paraId="4E985E1F" w14:textId="77777777" w:rsidTr="00D345B9">
        <w:tc>
          <w:tcPr>
            <w:tcW w:w="2258" w:type="dxa"/>
            <w:tcBorders>
              <w:top w:val="single" w:sz="8" w:space="0" w:color="30206B"/>
              <w:left w:val="single" w:sz="8" w:space="0" w:color="30206B"/>
              <w:bottom w:val="single" w:sz="8" w:space="0" w:color="30206B"/>
              <w:right w:val="single" w:sz="8" w:space="0" w:color="30206B"/>
            </w:tcBorders>
            <w:shd w:val="clear" w:color="auto" w:fill="CFF4FF"/>
            <w:tcMar>
              <w:top w:w="100" w:type="dxa"/>
              <w:left w:w="100" w:type="dxa"/>
              <w:bottom w:w="100" w:type="dxa"/>
              <w:right w:w="100" w:type="dxa"/>
            </w:tcMar>
            <w:vAlign w:val="center"/>
          </w:tcPr>
          <w:p w14:paraId="5BE7180D" w14:textId="77777777" w:rsidR="006A77BF" w:rsidRPr="00931AE8" w:rsidRDefault="006A77BF" w:rsidP="00D345B9">
            <w:pPr>
              <w:widowControl w:val="0"/>
              <w:spacing w:line="240" w:lineRule="auto"/>
              <w:rPr>
                <w:rFonts w:eastAsia="IBM Plex Sans SemiBold"/>
                <w:b/>
                <w:bCs/>
                <w:color w:val="30206B"/>
                <w:highlight w:val="yellow"/>
              </w:rPr>
            </w:pPr>
            <w:r w:rsidRPr="00931AE8">
              <w:rPr>
                <w:rFonts w:eastAsia="IBM Plex Sans SemiBold"/>
                <w:b/>
                <w:bCs/>
                <w:color w:val="30206B"/>
              </w:rPr>
              <w:t>Quick wins (low effort, high impact)</w:t>
            </w:r>
          </w:p>
        </w:tc>
        <w:tc>
          <w:tcPr>
            <w:tcW w:w="7665" w:type="dxa"/>
            <w:tcBorders>
              <w:top w:val="single" w:sz="8" w:space="0" w:color="30206B"/>
              <w:left w:val="single" w:sz="8" w:space="0" w:color="30206B"/>
              <w:bottom w:val="single" w:sz="8" w:space="0" w:color="30206B"/>
              <w:right w:val="single" w:sz="8" w:space="0" w:color="30206B"/>
            </w:tcBorders>
            <w:shd w:val="clear" w:color="auto" w:fill="auto"/>
            <w:tcMar>
              <w:top w:w="100" w:type="dxa"/>
              <w:left w:w="100" w:type="dxa"/>
              <w:bottom w:w="100" w:type="dxa"/>
              <w:right w:w="100" w:type="dxa"/>
            </w:tcMar>
          </w:tcPr>
          <w:p w14:paraId="4B92822A" w14:textId="7A7F9BD9" w:rsidR="006A77BF" w:rsidRPr="001067BB" w:rsidRDefault="00CC1F4D" w:rsidP="00CC1F4D">
            <w:pPr>
              <w:tabs>
                <w:tab w:val="left" w:pos="922"/>
              </w:tabs>
              <w:spacing w:before="1" w:line="240" w:lineRule="auto"/>
              <w:ind w:left="-20" w:right="120"/>
              <w:rPr>
                <w:color w:val="2F1F6B"/>
              </w:rPr>
            </w:pPr>
            <w:r w:rsidRPr="00CC1F4D">
              <w:rPr>
                <w:color w:val="2F1F6B"/>
              </w:rPr>
              <w:t>These tasks should be tackled first as they offer the best return o</w:t>
            </w:r>
            <w:r>
              <w:rPr>
                <w:color w:val="2F1F6B"/>
              </w:rPr>
              <w:t xml:space="preserve">n </w:t>
            </w:r>
            <w:r w:rsidRPr="00CC1F4D">
              <w:rPr>
                <w:color w:val="2F1F6B"/>
              </w:rPr>
              <w:t>effort</w:t>
            </w:r>
            <w:r>
              <w:rPr>
                <w:color w:val="2F1F6B"/>
              </w:rPr>
              <w:t xml:space="preserve"> </w:t>
            </w:r>
            <w:r w:rsidRPr="00CC1F4D">
              <w:rPr>
                <w:color w:val="2F1F6B"/>
              </w:rPr>
              <w:t>with substantial results. Examples: simple process improvements or actions that solve key problems with minimal work.</w:t>
            </w:r>
          </w:p>
        </w:tc>
      </w:tr>
      <w:tr w:rsidR="006A77BF" w:rsidRPr="001067BB" w14:paraId="4C2D8C74" w14:textId="77777777" w:rsidTr="00D345B9">
        <w:tc>
          <w:tcPr>
            <w:tcW w:w="2258" w:type="dxa"/>
            <w:tcBorders>
              <w:top w:val="single" w:sz="8" w:space="0" w:color="30206B"/>
              <w:left w:val="single" w:sz="8" w:space="0" w:color="30206B"/>
              <w:bottom w:val="single" w:sz="8" w:space="0" w:color="30206B"/>
              <w:right w:val="single" w:sz="8" w:space="0" w:color="30206B"/>
            </w:tcBorders>
            <w:shd w:val="clear" w:color="auto" w:fill="CFF4FF"/>
            <w:tcMar>
              <w:top w:w="100" w:type="dxa"/>
              <w:left w:w="100" w:type="dxa"/>
              <w:bottom w:w="100" w:type="dxa"/>
              <w:right w:w="100" w:type="dxa"/>
            </w:tcMar>
            <w:vAlign w:val="center"/>
          </w:tcPr>
          <w:p w14:paraId="465FB56F" w14:textId="77777777" w:rsidR="006A77BF" w:rsidRPr="00931AE8" w:rsidRDefault="006A77BF" w:rsidP="00D345B9">
            <w:pPr>
              <w:widowControl w:val="0"/>
              <w:spacing w:line="240" w:lineRule="auto"/>
              <w:rPr>
                <w:rFonts w:eastAsia="IBM Plex Sans SemiBold"/>
                <w:b/>
                <w:bCs/>
                <w:color w:val="30206B"/>
              </w:rPr>
            </w:pPr>
            <w:r w:rsidRPr="00931AE8">
              <w:rPr>
                <w:rFonts w:eastAsia="IBM Plex Sans SemiBold"/>
                <w:b/>
                <w:bCs/>
                <w:color w:val="30206B"/>
              </w:rPr>
              <w:t>Prioritize (high effort, high impact)</w:t>
            </w:r>
          </w:p>
        </w:tc>
        <w:tc>
          <w:tcPr>
            <w:tcW w:w="7665" w:type="dxa"/>
            <w:tcBorders>
              <w:top w:val="single" w:sz="8" w:space="0" w:color="30206B"/>
              <w:left w:val="single" w:sz="8" w:space="0" w:color="30206B"/>
              <w:bottom w:val="single" w:sz="8" w:space="0" w:color="30206B"/>
              <w:right w:val="single" w:sz="8" w:space="0" w:color="30206B"/>
            </w:tcBorders>
            <w:shd w:val="clear" w:color="auto" w:fill="auto"/>
            <w:tcMar>
              <w:top w:w="100" w:type="dxa"/>
              <w:left w:w="100" w:type="dxa"/>
              <w:bottom w:w="100" w:type="dxa"/>
              <w:right w:w="100" w:type="dxa"/>
            </w:tcMar>
          </w:tcPr>
          <w:p w14:paraId="60C04BEC" w14:textId="01FAF3D6" w:rsidR="006A77BF" w:rsidRPr="001067BB" w:rsidRDefault="00CC1F4D" w:rsidP="00CC1F4D">
            <w:pPr>
              <w:spacing w:line="240" w:lineRule="auto"/>
              <w:rPr>
                <w:rFonts w:eastAsia="IBM Plex Sans SemiBold"/>
                <w:color w:val="30206B"/>
              </w:rPr>
            </w:pPr>
            <w:r w:rsidRPr="00CC1F4D">
              <w:rPr>
                <w:color w:val="2F1F6B"/>
              </w:rPr>
              <w:t>These are important, but resource-heavy tasks. Plan and allocate resources carefully, as these will take longer and require sustained effort. Examples: major system upgrades or strategic projects.</w:t>
            </w:r>
          </w:p>
        </w:tc>
      </w:tr>
      <w:tr w:rsidR="006A77BF" w:rsidRPr="001067BB" w14:paraId="39E7DFAE" w14:textId="77777777" w:rsidTr="00D345B9">
        <w:tc>
          <w:tcPr>
            <w:tcW w:w="2258" w:type="dxa"/>
            <w:tcBorders>
              <w:top w:val="single" w:sz="8" w:space="0" w:color="30206B"/>
              <w:left w:val="single" w:sz="8" w:space="0" w:color="30206B"/>
              <w:bottom w:val="single" w:sz="8" w:space="0" w:color="30206B"/>
              <w:right w:val="single" w:sz="8" w:space="0" w:color="30206B"/>
            </w:tcBorders>
            <w:shd w:val="clear" w:color="auto" w:fill="CFF4FF"/>
            <w:tcMar>
              <w:top w:w="100" w:type="dxa"/>
              <w:left w:w="100" w:type="dxa"/>
              <w:bottom w:w="100" w:type="dxa"/>
              <w:right w:w="100" w:type="dxa"/>
            </w:tcMar>
            <w:vAlign w:val="center"/>
          </w:tcPr>
          <w:p w14:paraId="0A721151" w14:textId="77777777" w:rsidR="006A77BF" w:rsidRPr="00931AE8" w:rsidRDefault="006A77BF" w:rsidP="00D345B9">
            <w:pPr>
              <w:widowControl w:val="0"/>
              <w:spacing w:line="240" w:lineRule="auto"/>
              <w:rPr>
                <w:rFonts w:eastAsia="IBM Plex Sans SemiBold"/>
                <w:b/>
                <w:bCs/>
                <w:color w:val="30206B"/>
              </w:rPr>
            </w:pPr>
            <w:r w:rsidRPr="00931AE8">
              <w:rPr>
                <w:rFonts w:eastAsia="IBM Plex Sans SemiBold"/>
                <w:b/>
                <w:bCs/>
                <w:color w:val="30206B"/>
              </w:rPr>
              <w:t>Deprioritize (low effort, low impact)</w:t>
            </w:r>
          </w:p>
        </w:tc>
        <w:tc>
          <w:tcPr>
            <w:tcW w:w="7665" w:type="dxa"/>
            <w:tcBorders>
              <w:top w:val="single" w:sz="8" w:space="0" w:color="30206B"/>
              <w:left w:val="single" w:sz="8" w:space="0" w:color="30206B"/>
              <w:bottom w:val="single" w:sz="8" w:space="0" w:color="30206B"/>
              <w:right w:val="single" w:sz="8" w:space="0" w:color="30206B"/>
            </w:tcBorders>
            <w:shd w:val="clear" w:color="auto" w:fill="auto"/>
            <w:tcMar>
              <w:top w:w="100" w:type="dxa"/>
              <w:left w:w="100" w:type="dxa"/>
              <w:bottom w:w="100" w:type="dxa"/>
              <w:right w:w="100" w:type="dxa"/>
            </w:tcMar>
          </w:tcPr>
          <w:p w14:paraId="550EF55D" w14:textId="2118D504" w:rsidR="006A77BF" w:rsidRPr="001067BB" w:rsidRDefault="00CC1F4D" w:rsidP="006A77BF">
            <w:pPr>
              <w:widowControl w:val="0"/>
              <w:spacing w:line="240" w:lineRule="auto"/>
              <w:rPr>
                <w:rFonts w:eastAsia="IBM Plex Sans SemiBold"/>
                <w:color w:val="30206B"/>
              </w:rPr>
            </w:pPr>
            <w:r w:rsidRPr="00CC1F4D">
              <w:rPr>
                <w:color w:val="30206B"/>
              </w:rPr>
              <w:t>These tasks are not critical at the moment. They don’t take much time or resources, but the benefit they bring is limited. Keep an eye on these for when priorities shift, but they don’t need dedicated focus right now.</w:t>
            </w:r>
          </w:p>
        </w:tc>
      </w:tr>
      <w:tr w:rsidR="006A77BF" w:rsidRPr="001067BB" w14:paraId="2EA539B4" w14:textId="77777777" w:rsidTr="00D345B9">
        <w:trPr>
          <w:trHeight w:val="20"/>
        </w:trPr>
        <w:tc>
          <w:tcPr>
            <w:tcW w:w="2258" w:type="dxa"/>
            <w:tcBorders>
              <w:top w:val="single" w:sz="8" w:space="0" w:color="30206B"/>
              <w:left w:val="single" w:sz="8" w:space="0" w:color="30206B"/>
              <w:bottom w:val="single" w:sz="8" w:space="0" w:color="30206B"/>
              <w:right w:val="single" w:sz="8" w:space="0" w:color="30206B"/>
            </w:tcBorders>
            <w:shd w:val="clear" w:color="auto" w:fill="CFF4FF"/>
            <w:tcMar>
              <w:top w:w="100" w:type="dxa"/>
              <w:left w:w="100" w:type="dxa"/>
              <w:bottom w:w="100" w:type="dxa"/>
              <w:right w:w="100" w:type="dxa"/>
            </w:tcMar>
            <w:vAlign w:val="center"/>
          </w:tcPr>
          <w:p w14:paraId="0F7CE976" w14:textId="77777777" w:rsidR="006A77BF" w:rsidRPr="00931AE8" w:rsidRDefault="006A77BF" w:rsidP="00D345B9">
            <w:pPr>
              <w:widowControl w:val="0"/>
              <w:spacing w:line="240" w:lineRule="auto"/>
              <w:rPr>
                <w:rFonts w:eastAsia="IBM Plex Sans SemiBold"/>
                <w:b/>
                <w:bCs/>
                <w:color w:val="30206B"/>
              </w:rPr>
            </w:pPr>
            <w:r w:rsidRPr="00931AE8">
              <w:rPr>
                <w:rFonts w:eastAsia="IBM Plex Sans SemiBold"/>
                <w:b/>
                <w:bCs/>
                <w:color w:val="30206B"/>
              </w:rPr>
              <w:t>Revisit later (high effort, low impact)</w:t>
            </w:r>
          </w:p>
        </w:tc>
        <w:tc>
          <w:tcPr>
            <w:tcW w:w="7665" w:type="dxa"/>
            <w:tcBorders>
              <w:top w:val="single" w:sz="8" w:space="0" w:color="30206B"/>
              <w:left w:val="single" w:sz="8" w:space="0" w:color="30206B"/>
              <w:bottom w:val="single" w:sz="8" w:space="0" w:color="30206B"/>
              <w:right w:val="single" w:sz="8" w:space="0" w:color="30206B"/>
            </w:tcBorders>
            <w:shd w:val="clear" w:color="auto" w:fill="auto"/>
            <w:tcMar>
              <w:top w:w="100" w:type="dxa"/>
              <w:left w:w="100" w:type="dxa"/>
              <w:bottom w:w="100" w:type="dxa"/>
              <w:right w:w="100" w:type="dxa"/>
            </w:tcMar>
          </w:tcPr>
          <w:p w14:paraId="4614FFC6" w14:textId="4863F224" w:rsidR="006A77BF" w:rsidRPr="001067BB" w:rsidRDefault="00CC1F4D" w:rsidP="006A77BF">
            <w:pPr>
              <w:widowControl w:val="0"/>
              <w:spacing w:line="240" w:lineRule="auto"/>
              <w:rPr>
                <w:rFonts w:eastAsia="IBM Plex Sans SemiBold"/>
                <w:color w:val="30206B"/>
              </w:rPr>
            </w:pPr>
            <w:r w:rsidRPr="00CC1F4D">
              <w:rPr>
                <w:color w:val="30206B"/>
              </w:rPr>
              <w:t>These are resource-intensive tasks with limited benefits in the current context. These should be delayed or reassessed at a later time to determine if they are still relevant.</w:t>
            </w:r>
          </w:p>
        </w:tc>
      </w:tr>
    </w:tbl>
    <w:p w14:paraId="61C7F198" w14:textId="007DD804" w:rsidR="00BA7525" w:rsidRDefault="00BA7525" w:rsidP="00BA7525">
      <w:pPr>
        <w:tabs>
          <w:tab w:val="left" w:pos="929"/>
        </w:tabs>
        <w:spacing w:before="30"/>
      </w:pPr>
    </w:p>
    <w:p w14:paraId="4BE00E59" w14:textId="6A0AA8DD" w:rsidR="00D345B9" w:rsidRPr="00D345B9" w:rsidRDefault="00D345B9" w:rsidP="00BA7525">
      <w:pPr>
        <w:tabs>
          <w:tab w:val="left" w:pos="929"/>
        </w:tabs>
        <w:spacing w:before="30"/>
        <w:rPr>
          <w:b/>
          <w:bCs/>
          <w:color w:val="231862"/>
          <w:sz w:val="28"/>
          <w:szCs w:val="28"/>
        </w:rPr>
      </w:pPr>
      <w:r>
        <w:rPr>
          <w:noProof/>
        </w:rPr>
        <mc:AlternateContent>
          <mc:Choice Requires="wps">
            <w:drawing>
              <wp:anchor distT="0" distB="0" distL="0" distR="0" simplePos="0" relativeHeight="251685888" behindDoc="1" locked="0" layoutInCell="1" allowOverlap="1" wp14:anchorId="0219462B" wp14:editId="1B9E439F">
                <wp:simplePos x="0" y="0"/>
                <wp:positionH relativeFrom="page">
                  <wp:posOffset>457200</wp:posOffset>
                </wp:positionH>
                <wp:positionV relativeFrom="paragraph">
                  <wp:posOffset>372110</wp:posOffset>
                </wp:positionV>
                <wp:extent cx="6937375" cy="4445"/>
                <wp:effectExtent l="0" t="0" r="9525" b="20955"/>
                <wp:wrapTopAndBottom/>
                <wp:docPr id="404917065"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37375" cy="4445"/>
                        </a:xfrm>
                        <a:custGeom>
                          <a:avLst/>
                          <a:gdLst/>
                          <a:ahLst/>
                          <a:cxnLst/>
                          <a:rect l="l" t="t" r="r" b="b"/>
                          <a:pathLst>
                            <a:path w="6938009" h="4445">
                              <a:moveTo>
                                <a:pt x="0" y="4087"/>
                              </a:moveTo>
                              <a:lnTo>
                                <a:pt x="6937656" y="0"/>
                              </a:lnTo>
                            </a:path>
                          </a:pathLst>
                        </a:custGeom>
                        <a:ln w="9525">
                          <a:solidFill>
                            <a:srgbClr val="1EBBF0"/>
                          </a:solidFill>
                          <a:prstDash val="solid"/>
                        </a:ln>
                      </wps:spPr>
                      <wps:bodyPr wrap="square" lIns="0" tIns="0" rIns="0" bIns="0" rtlCol="0">
                        <a:prstTxWarp prst="textNoShape">
                          <a:avLst/>
                        </a:prstTxWarp>
                        <a:noAutofit/>
                      </wps:bodyPr>
                    </wps:wsp>
                  </a:graphicData>
                </a:graphic>
              </wp:anchor>
            </w:drawing>
          </mc:Choice>
          <mc:Fallback>
            <w:pict>
              <v:shape w14:anchorId="5E5EB6C6" id="Graphic 10" o:spid="_x0000_s1026" style="position:absolute;margin-left:36pt;margin-top:29.3pt;width:546.25pt;height:.35pt;z-index:-251630592;visibility:visible;mso-wrap-style:square;mso-wrap-distance-left:0;mso-wrap-distance-top:0;mso-wrap-distance-right:0;mso-wrap-distance-bottom:0;mso-position-horizontal:absolute;mso-position-horizontal-relative:page;mso-position-vertical:absolute;mso-position-vertical-relative:text;v-text-anchor:top" coordsize="6938009,4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" path="m,4087l6937656,e" filled="f" strokecolor="#1ebbf0">
                <v:path arrowok="t"/>
                <w10:wrap type="topAndBottom" anchorx="page"/>
              </v:shape>
            </w:pict>
          </mc:Fallback>
        </mc:AlternateContent>
      </w:r>
      <w:r>
        <w:rPr>
          <w:b/>
          <w:bCs/>
          <w:color w:val="231862"/>
          <w:sz w:val="28"/>
          <w:szCs w:val="28"/>
        </w:rPr>
        <w:t xml:space="preserve">Prioritization Matrix </w:t>
      </w:r>
      <w:r w:rsidR="00AA530F">
        <w:rPr>
          <w:b/>
          <w:bCs/>
          <w:color w:val="231862"/>
          <w:sz w:val="28"/>
          <w:szCs w:val="28"/>
        </w:rPr>
        <w:t>E</w:t>
      </w:r>
      <w:r w:rsidRPr="00D345B9">
        <w:rPr>
          <w:b/>
          <w:bCs/>
          <w:color w:val="231862"/>
          <w:sz w:val="28"/>
          <w:szCs w:val="28"/>
        </w:rPr>
        <w:t>xample</w:t>
      </w:r>
    </w:p>
    <w:p w14:paraId="576CDC7F" w14:textId="77470E34" w:rsidR="006A77BF" w:rsidRPr="002A0112" w:rsidRDefault="00347AA0" w:rsidP="006A77BF">
      <w:pPr>
        <w:tabs>
          <w:tab w:val="left" w:pos="929"/>
        </w:tabs>
        <w:spacing w:before="30"/>
        <w:rPr>
          <w:sz w:val="20"/>
          <w:szCs w:val="20"/>
        </w:rPr>
      </w:pPr>
      <w:r>
        <w:rPr>
          <w:rFonts w:ascii="IBM Plex Sans Text"/>
          <w:noProof/>
          <w:sz w:val="20"/>
        </w:rPr>
        <mc:AlternateContent>
          <mc:Choice Requires="wps">
            <w:drawing>
              <wp:anchor distT="0" distB="0" distL="114300" distR="114300" simplePos="0" relativeHeight="251682816" behindDoc="0" locked="0" layoutInCell="1" allowOverlap="1" wp14:anchorId="3EB443C6" wp14:editId="1D92D74E">
                <wp:simplePos x="0" y="0"/>
                <wp:positionH relativeFrom="column">
                  <wp:posOffset>868045</wp:posOffset>
                </wp:positionH>
                <wp:positionV relativeFrom="paragraph">
                  <wp:posOffset>277495</wp:posOffset>
                </wp:positionV>
                <wp:extent cx="1193800" cy="698500"/>
                <wp:effectExtent l="12700" t="12700" r="12700" b="12700"/>
                <wp:wrapNone/>
                <wp:docPr id="1192698996" name="Text Box 3"/>
                <wp:cNvGraphicFramePr/>
                <a:graphic xmlns:a="http://schemas.openxmlformats.org/drawingml/2006/main">
                  <a:graphicData uri="http://schemas.microsoft.com/office/word/2010/wordprocessingShape">
                    <wps:wsp>
                      <wps:cNvSpPr txBox="1"/>
                      <wps:spPr>
                        <a:xfrm>
                          <a:off x="0" y="0"/>
                          <a:ext cx="1193800" cy="698500"/>
                        </a:xfrm>
                        <a:prstGeom prst="rect">
                          <a:avLst/>
                        </a:prstGeom>
                        <a:solidFill>
                          <a:srgbClr val="FFECC7"/>
                        </a:solidFill>
                        <a:ln w="25400">
                          <a:solidFill>
                            <a:srgbClr val="301F6A"/>
                          </a:solidFill>
                        </a:ln>
                      </wps:spPr>
                      <wps:txbx>
                        <w:txbxContent>
                          <w:p w14:paraId="1A8A64D6" w14:textId="7403D8F9" w:rsidR="00CC1F4D" w:rsidRPr="00D345B9" w:rsidRDefault="00D345B9" w:rsidP="00CC1F4D">
                            <w:pPr>
                              <w:jc w:val="center"/>
                              <w:rPr>
                                <w:sz w:val="18"/>
                                <w:szCs w:val="18"/>
                                <w:lang w:val="en-US"/>
                              </w:rPr>
                            </w:pPr>
                            <w:r w:rsidRPr="00D345B9">
                              <w:rPr>
                                <w:sz w:val="18"/>
                                <w:szCs w:val="18"/>
                                <w:lang w:val="en-US"/>
                              </w:rPr>
                              <w:t>Redesign an internal HR portal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B443C6" id="_x0000_t202" coordsize="21600,21600" o:spt="202" path="m,l,21600r21600,l21600,xe">
                <v:stroke joinstyle="miter"/>
                <v:path gradientshapeok="t" o:connecttype="rect"/>
              </v:shapetype>
              <v:shape id="Text Box 3" o:spid="_x0000_s1026" type="#_x0000_t202" style="position:absolute;margin-left:68.35pt;margin-top:21.85pt;width:94pt;height: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" fillcolor="#ffecc7" strokecolor="#301f6a" strokeweight="2pt">
                <v:textbox>
                  <w:txbxContent>
                    <w:p w14:paraId="1A8A64D6" w14:textId="7403D8F9" w:rsidR="00CC1F4D" w:rsidRPr="00D345B9" w:rsidRDefault="00D345B9" w:rsidP="00CC1F4D">
                      <w:pPr>
                        <w:jc w:val="center"/>
                        <w:rPr>
                          <w:sz w:val="18"/>
                          <w:szCs w:val="18"/>
                          <w:lang w:val="en-US"/>
                        </w:rPr>
                      </w:pPr>
                      <w:r w:rsidRPr="00D345B9">
                        <w:rPr>
                          <w:sz w:val="18"/>
                          <w:szCs w:val="18"/>
                          <w:lang w:val="en-US"/>
                        </w:rPr>
                        <w:t>Redesign an internal HR portal</w:t>
                      </w:r>
                    </w:p>
                  </w:txbxContent>
                </v:textbox>
              </v:shape>
            </w:pict>
          </mc:Fallback>
        </mc:AlternateContent>
      </w:r>
      <w:r>
        <w:rPr>
          <w:rFonts w:ascii="IBM Plex Sans Text"/>
          <w:noProof/>
          <w:sz w:val="20"/>
        </w:rPr>
        <mc:AlternateContent>
          <mc:Choice Requires="wps">
            <w:drawing>
              <wp:anchor distT="0" distB="0" distL="114300" distR="114300" simplePos="0" relativeHeight="251678720" behindDoc="0" locked="0" layoutInCell="1" allowOverlap="1" wp14:anchorId="18078CB8" wp14:editId="255A8170">
                <wp:simplePos x="0" y="0"/>
                <wp:positionH relativeFrom="column">
                  <wp:posOffset>4393565</wp:posOffset>
                </wp:positionH>
                <wp:positionV relativeFrom="paragraph">
                  <wp:posOffset>264795</wp:posOffset>
                </wp:positionV>
                <wp:extent cx="1082675" cy="698500"/>
                <wp:effectExtent l="12700" t="12700" r="9525" b="12700"/>
                <wp:wrapNone/>
                <wp:docPr id="1432268743" name="Text Box 3"/>
                <wp:cNvGraphicFramePr/>
                <a:graphic xmlns:a="http://schemas.openxmlformats.org/drawingml/2006/main">
                  <a:graphicData uri="http://schemas.microsoft.com/office/word/2010/wordprocessingShape">
                    <wps:wsp>
                      <wps:cNvSpPr txBox="1"/>
                      <wps:spPr>
                        <a:xfrm>
                          <a:off x="0" y="0"/>
                          <a:ext cx="1082675" cy="698500"/>
                        </a:xfrm>
                        <a:prstGeom prst="rect">
                          <a:avLst/>
                        </a:prstGeom>
                        <a:solidFill>
                          <a:srgbClr val="FFECC7"/>
                        </a:solidFill>
                        <a:ln w="25400">
                          <a:solidFill>
                            <a:srgbClr val="301F6A"/>
                          </a:solidFill>
                        </a:ln>
                      </wps:spPr>
                      <wps:txbx>
                        <w:txbxContent>
                          <w:p w14:paraId="3D2D80FB" w14:textId="3C81E0F4" w:rsidR="00CC1F4D" w:rsidRPr="00D345B9" w:rsidRDefault="00D345B9" w:rsidP="00CC1F4D">
                            <w:pPr>
                              <w:jc w:val="center"/>
                              <w:rPr>
                                <w:sz w:val="18"/>
                                <w:szCs w:val="18"/>
                                <w:lang w:val="en-US"/>
                              </w:rPr>
                            </w:pPr>
                            <w:r w:rsidRPr="00D345B9">
                              <w:rPr>
                                <w:sz w:val="18"/>
                                <w:szCs w:val="18"/>
                                <w:lang w:val="en-US"/>
                              </w:rPr>
                              <w:t>Conduct a company-wide compensation 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078CB8" id="_x0000_s1027" type="#_x0000_t202" style="position:absolute;margin-left:345.95pt;margin-top:20.85pt;width:85.25pt;height: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" fillcolor="#ffecc7" strokecolor="#301f6a" strokeweight="2pt">
                <v:textbox>
                  <w:txbxContent>
                    <w:p w14:paraId="3D2D80FB" w14:textId="3C81E0F4" w:rsidR="00CC1F4D" w:rsidRPr="00D345B9" w:rsidRDefault="00D345B9" w:rsidP="00CC1F4D">
                      <w:pPr>
                        <w:jc w:val="center"/>
                        <w:rPr>
                          <w:sz w:val="18"/>
                          <w:szCs w:val="18"/>
                          <w:lang w:val="en-US"/>
                        </w:rPr>
                      </w:pPr>
                      <w:r w:rsidRPr="00D345B9">
                        <w:rPr>
                          <w:sz w:val="18"/>
                          <w:szCs w:val="18"/>
                          <w:lang w:val="en-US"/>
                        </w:rPr>
                        <w:t>Conduct a company-wide compensation analysis</w:t>
                      </w:r>
                    </w:p>
                  </w:txbxContent>
                </v:textbox>
              </v:shape>
            </w:pict>
          </mc:Fallback>
        </mc:AlternateContent>
      </w:r>
    </w:p>
    <w:p w14:paraId="0653D433" w14:textId="7BF8E91B" w:rsidR="006A77BF" w:rsidRDefault="00347AA0" w:rsidP="006A77BF">
      <w:pPr>
        <w:tabs>
          <w:tab w:val="left" w:pos="929"/>
        </w:tabs>
        <w:spacing w:before="30"/>
      </w:pPr>
      <w:r>
        <w:rPr>
          <w:rFonts w:ascii="IBM Plex Sans Text"/>
          <w:noProof/>
          <w:sz w:val="20"/>
        </w:rPr>
        <mc:AlternateContent>
          <mc:Choice Requires="wpg">
            <w:drawing>
              <wp:anchor distT="0" distB="0" distL="114300" distR="114300" simplePos="0" relativeHeight="251676672" behindDoc="0" locked="0" layoutInCell="1" allowOverlap="1" wp14:anchorId="2D047C31" wp14:editId="0FD86027">
                <wp:simplePos x="0" y="0"/>
                <wp:positionH relativeFrom="column">
                  <wp:posOffset>0</wp:posOffset>
                </wp:positionH>
                <wp:positionV relativeFrom="paragraph">
                  <wp:posOffset>80010</wp:posOffset>
                </wp:positionV>
                <wp:extent cx="5120005" cy="3665470"/>
                <wp:effectExtent l="0" t="0" r="0" b="0"/>
                <wp:wrapNone/>
                <wp:docPr id="30013129" name="Group 2"/>
                <wp:cNvGraphicFramePr/>
                <a:graphic xmlns:a="http://schemas.openxmlformats.org/drawingml/2006/main">
                  <a:graphicData uri="http://schemas.microsoft.com/office/word/2010/wordprocessingGroup">
                    <wpg:wgp>
                      <wpg:cNvGrpSpPr/>
                      <wpg:grpSpPr>
                        <a:xfrm>
                          <a:off x="0" y="0"/>
                          <a:ext cx="5120005" cy="3665470"/>
                          <a:chOff x="88910" y="0"/>
                          <a:chExt cx="5347182" cy="3881016"/>
                        </a:xfrm>
                      </wpg:grpSpPr>
                      <wpg:grpSp>
                        <wpg:cNvPr id="61" name="Group 61"/>
                        <wpg:cNvGrpSpPr>
                          <a:grpSpLocks/>
                        </wpg:cNvGrpSpPr>
                        <wpg:grpSpPr>
                          <a:xfrm>
                            <a:off x="825494" y="0"/>
                            <a:ext cx="4610598" cy="3619619"/>
                            <a:chOff x="-6" y="0"/>
                            <a:chExt cx="4610598" cy="3619619"/>
                          </a:xfrm>
                        </wpg:grpSpPr>
                        <wps:wsp>
                          <wps:cNvPr id="62" name="Graphic 62"/>
                          <wps:cNvSpPr/>
                          <wps:spPr>
                            <a:xfrm>
                              <a:off x="-6" y="19804"/>
                              <a:ext cx="4608830" cy="3599815"/>
                            </a:xfrm>
                            <a:custGeom>
                              <a:avLst/>
                              <a:gdLst/>
                              <a:ahLst/>
                              <a:cxnLst/>
                              <a:rect l="l" t="t" r="r" b="b"/>
                              <a:pathLst>
                                <a:path w="4608830" h="3599815">
                                  <a:moveTo>
                                    <a:pt x="4608779" y="3561550"/>
                                  </a:moveTo>
                                  <a:lnTo>
                                    <a:pt x="4598949" y="3556597"/>
                                  </a:lnTo>
                                  <a:lnTo>
                                    <a:pt x="4545279" y="3529571"/>
                                  </a:lnTo>
                                  <a:lnTo>
                                    <a:pt x="4545279" y="3566122"/>
                                  </a:lnTo>
                                  <a:lnTo>
                                    <a:pt x="4532566" y="3566122"/>
                                  </a:lnTo>
                                  <a:lnTo>
                                    <a:pt x="4545279" y="3566122"/>
                                  </a:lnTo>
                                  <a:lnTo>
                                    <a:pt x="4545279" y="3529571"/>
                                  </a:lnTo>
                                  <a:lnTo>
                                    <a:pt x="4532693" y="3523221"/>
                                  </a:lnTo>
                                  <a:lnTo>
                                    <a:pt x="4532592" y="3556558"/>
                                  </a:lnTo>
                                  <a:lnTo>
                                    <a:pt x="4532579" y="3561550"/>
                                  </a:lnTo>
                                  <a:lnTo>
                                    <a:pt x="4532566" y="3562997"/>
                                  </a:lnTo>
                                  <a:lnTo>
                                    <a:pt x="4532592" y="3556597"/>
                                  </a:lnTo>
                                  <a:lnTo>
                                    <a:pt x="41122" y="3543020"/>
                                  </a:lnTo>
                                  <a:lnTo>
                                    <a:pt x="42875" y="76225"/>
                                  </a:lnTo>
                                  <a:lnTo>
                                    <a:pt x="76212" y="76225"/>
                                  </a:lnTo>
                                  <a:lnTo>
                                    <a:pt x="69862" y="63500"/>
                                  </a:lnTo>
                                  <a:lnTo>
                                    <a:pt x="38163" y="0"/>
                                  </a:lnTo>
                                  <a:lnTo>
                                    <a:pt x="0" y="76225"/>
                                  </a:lnTo>
                                  <a:lnTo>
                                    <a:pt x="33350" y="76225"/>
                                  </a:lnTo>
                                  <a:lnTo>
                                    <a:pt x="31597" y="3554107"/>
                                  </a:lnTo>
                                  <a:lnTo>
                                    <a:pt x="41122" y="3554107"/>
                                  </a:lnTo>
                                  <a:lnTo>
                                    <a:pt x="41122" y="3552545"/>
                                  </a:lnTo>
                                  <a:lnTo>
                                    <a:pt x="4532554" y="3566083"/>
                                  </a:lnTo>
                                  <a:lnTo>
                                    <a:pt x="4532465" y="3599421"/>
                                  </a:lnTo>
                                  <a:lnTo>
                                    <a:pt x="4599571" y="3566122"/>
                                  </a:lnTo>
                                  <a:lnTo>
                                    <a:pt x="4608779" y="3561550"/>
                                  </a:lnTo>
                                  <a:close/>
                                </a:path>
                              </a:pathLst>
                            </a:custGeom>
                            <a:solidFill>
                              <a:srgbClr val="1EBBF0"/>
                            </a:solidFill>
                          </wps:spPr>
                          <wps:bodyPr wrap="square" lIns="0" tIns="0" rIns="0" bIns="0" rtlCol="0">
                            <a:prstTxWarp prst="textNoShape">
                              <a:avLst/>
                            </a:prstTxWarp>
                            <a:noAutofit/>
                          </wps:bodyPr>
                        </wps:wsp>
                        <wps:wsp>
                          <wps:cNvPr id="63" name="Textbox 63"/>
                          <wps:cNvSpPr txBox="1"/>
                          <wps:spPr>
                            <a:xfrm>
                              <a:off x="2457307" y="1772676"/>
                              <a:ext cx="2153285" cy="1657350"/>
                            </a:xfrm>
                            <a:prstGeom prst="rect">
                              <a:avLst/>
                            </a:prstGeom>
                            <a:solidFill>
                              <a:srgbClr val="F4F6FA"/>
                            </a:solidFill>
                          </wps:spPr>
                          <wps:txbx>
                            <w:txbxContent>
                              <w:p w14:paraId="478A86AD" w14:textId="77777777" w:rsidR="00C85DF9" w:rsidRPr="00C85DF9" w:rsidRDefault="00C85DF9" w:rsidP="00C85DF9">
                                <w:pPr>
                                  <w:rPr>
                                    <w:color w:val="000000"/>
                                  </w:rPr>
                                </w:pPr>
                              </w:p>
                              <w:p w14:paraId="285D719E" w14:textId="77777777" w:rsidR="00C85DF9" w:rsidRPr="00C85DF9" w:rsidRDefault="00C85DF9" w:rsidP="00C85DF9">
                                <w:pPr>
                                  <w:rPr>
                                    <w:color w:val="000000"/>
                                  </w:rPr>
                                </w:pPr>
                              </w:p>
                              <w:p w14:paraId="23DC7AEA" w14:textId="77777777" w:rsidR="00C85DF9" w:rsidRPr="00C85DF9" w:rsidRDefault="00C85DF9" w:rsidP="00C85DF9">
                                <w:pPr>
                                  <w:spacing w:before="143"/>
                                  <w:rPr>
                                    <w:color w:val="000000"/>
                                  </w:rPr>
                                </w:pPr>
                              </w:p>
                              <w:p w14:paraId="5C64258B" w14:textId="7706010F" w:rsidR="00C85DF9" w:rsidRPr="00C85DF9" w:rsidRDefault="00C85DF9" w:rsidP="00C85DF9">
                                <w:pPr>
                                  <w:ind w:left="989"/>
                                  <w:rPr>
                                    <w:color w:val="000000"/>
                                  </w:rPr>
                                </w:pPr>
                                <w:r>
                                  <w:rPr>
                                    <w:color w:val="30206B"/>
                                  </w:rPr>
                                  <w:t xml:space="preserve">   </w:t>
                                </w:r>
                                <w:r w:rsidRPr="00C85DF9">
                                  <w:rPr>
                                    <w:color w:val="30206B"/>
                                  </w:rPr>
                                  <w:t>Quick</w:t>
                                </w:r>
                                <w:r w:rsidRPr="00C85DF9">
                                  <w:rPr>
                                    <w:color w:val="30206B"/>
                                    <w:spacing w:val="-3"/>
                                  </w:rPr>
                                  <w:t xml:space="preserve"> </w:t>
                                </w:r>
                                <w:r w:rsidRPr="00C85DF9">
                                  <w:rPr>
                                    <w:color w:val="30206B"/>
                                    <w:spacing w:val="-4"/>
                                  </w:rPr>
                                  <w:t>wins</w:t>
                                </w:r>
                              </w:p>
                            </w:txbxContent>
                          </wps:txbx>
                          <wps:bodyPr wrap="square" lIns="0" tIns="0" rIns="0" bIns="0" rtlCol="0">
                            <a:noAutofit/>
                          </wps:bodyPr>
                        </wps:wsp>
                        <wps:wsp>
                          <wps:cNvPr id="64" name="Textbox 64"/>
                          <wps:cNvSpPr txBox="1"/>
                          <wps:spPr>
                            <a:xfrm>
                              <a:off x="164657" y="1772676"/>
                              <a:ext cx="2153285" cy="1657350"/>
                            </a:xfrm>
                            <a:prstGeom prst="rect">
                              <a:avLst/>
                            </a:prstGeom>
                            <a:solidFill>
                              <a:srgbClr val="F4F6FA"/>
                            </a:solidFill>
                          </wps:spPr>
                          <wps:txbx>
                            <w:txbxContent>
                              <w:p w14:paraId="09012ABA" w14:textId="77777777" w:rsidR="00C85DF9" w:rsidRPr="00C85DF9" w:rsidRDefault="00C85DF9" w:rsidP="00C85DF9">
                                <w:pPr>
                                  <w:rPr>
                                    <w:color w:val="000000"/>
                                  </w:rPr>
                                </w:pPr>
                              </w:p>
                              <w:p w14:paraId="0CD0E443" w14:textId="77777777" w:rsidR="00C85DF9" w:rsidRPr="00C85DF9" w:rsidRDefault="00C85DF9" w:rsidP="00C85DF9">
                                <w:pPr>
                                  <w:rPr>
                                    <w:color w:val="000000"/>
                                  </w:rPr>
                                </w:pPr>
                              </w:p>
                              <w:p w14:paraId="44D184C7" w14:textId="77777777" w:rsidR="00C85DF9" w:rsidRPr="00C85DF9" w:rsidRDefault="00C85DF9" w:rsidP="00C85DF9">
                                <w:pPr>
                                  <w:spacing w:before="143"/>
                                  <w:rPr>
                                    <w:color w:val="000000"/>
                                  </w:rPr>
                                </w:pPr>
                              </w:p>
                              <w:p w14:paraId="34DFA71A" w14:textId="742608DD" w:rsidR="00C85DF9" w:rsidRPr="00C85DF9" w:rsidRDefault="00C85DF9" w:rsidP="00C85DF9">
                                <w:pPr>
                                  <w:ind w:left="954"/>
                                  <w:rPr>
                                    <w:color w:val="000000"/>
                                  </w:rPr>
                                </w:pPr>
                                <w:r>
                                  <w:rPr>
                                    <w:color w:val="30206B"/>
                                    <w:spacing w:val="-2"/>
                                  </w:rPr>
                                  <w:t xml:space="preserve">   </w:t>
                                </w:r>
                                <w:r w:rsidRPr="00C85DF9">
                                  <w:rPr>
                                    <w:color w:val="30206B"/>
                                    <w:spacing w:val="-2"/>
                                  </w:rPr>
                                  <w:t>Deprioritize</w:t>
                                </w:r>
                              </w:p>
                            </w:txbxContent>
                          </wps:txbx>
                          <wps:bodyPr wrap="square" lIns="0" tIns="0" rIns="0" bIns="0" rtlCol="0">
                            <a:noAutofit/>
                          </wps:bodyPr>
                        </wps:wsp>
                        <wps:wsp>
                          <wps:cNvPr id="65" name="Textbox 65"/>
                          <wps:cNvSpPr txBox="1"/>
                          <wps:spPr>
                            <a:xfrm>
                              <a:off x="2457307" y="0"/>
                              <a:ext cx="2153285" cy="1657350"/>
                            </a:xfrm>
                            <a:prstGeom prst="rect">
                              <a:avLst/>
                            </a:prstGeom>
                            <a:solidFill>
                              <a:srgbClr val="F4F6FA"/>
                            </a:solidFill>
                          </wps:spPr>
                          <wps:txbx>
                            <w:txbxContent>
                              <w:p w14:paraId="031A5E00" w14:textId="77777777" w:rsidR="00C85DF9" w:rsidRPr="00C85DF9" w:rsidRDefault="00C85DF9" w:rsidP="00C85DF9">
                                <w:pPr>
                                  <w:rPr>
                                    <w:color w:val="000000"/>
                                  </w:rPr>
                                </w:pPr>
                              </w:p>
                              <w:p w14:paraId="2594D967" w14:textId="77777777" w:rsidR="00C85DF9" w:rsidRPr="00C85DF9" w:rsidRDefault="00C85DF9" w:rsidP="00C85DF9">
                                <w:pPr>
                                  <w:rPr>
                                    <w:color w:val="000000"/>
                                  </w:rPr>
                                </w:pPr>
                              </w:p>
                              <w:p w14:paraId="5A650F1F" w14:textId="77777777" w:rsidR="00C85DF9" w:rsidRPr="00C85DF9" w:rsidRDefault="00C85DF9" w:rsidP="00C85DF9">
                                <w:pPr>
                                  <w:spacing w:before="141"/>
                                  <w:rPr>
                                    <w:color w:val="000000"/>
                                  </w:rPr>
                                </w:pPr>
                              </w:p>
                              <w:p w14:paraId="72020CC6" w14:textId="7E129051" w:rsidR="00C85DF9" w:rsidRPr="00C85DF9" w:rsidRDefault="00C85DF9" w:rsidP="00C85DF9">
                                <w:pPr>
                                  <w:ind w:left="1122"/>
                                  <w:rPr>
                                    <w:color w:val="000000"/>
                                  </w:rPr>
                                </w:pPr>
                                <w:r>
                                  <w:rPr>
                                    <w:color w:val="30206B"/>
                                    <w:spacing w:val="-2"/>
                                  </w:rPr>
                                  <w:t xml:space="preserve"> </w:t>
                                </w:r>
                                <w:r w:rsidRPr="00C85DF9">
                                  <w:rPr>
                                    <w:color w:val="30206B"/>
                                    <w:spacing w:val="-2"/>
                                  </w:rPr>
                                  <w:t>Prioritize</w:t>
                                </w:r>
                              </w:p>
                            </w:txbxContent>
                          </wps:txbx>
                          <wps:bodyPr wrap="square" lIns="0" tIns="0" rIns="0" bIns="0" rtlCol="0">
                            <a:noAutofit/>
                          </wps:bodyPr>
                        </wps:wsp>
                        <wps:wsp>
                          <wps:cNvPr id="66" name="Textbox 66"/>
                          <wps:cNvSpPr txBox="1"/>
                          <wps:spPr>
                            <a:xfrm>
                              <a:off x="164657" y="0"/>
                              <a:ext cx="2153284" cy="1657350"/>
                            </a:xfrm>
                            <a:prstGeom prst="rect">
                              <a:avLst/>
                            </a:prstGeom>
                            <a:solidFill>
                              <a:srgbClr val="F4F6FA"/>
                            </a:solidFill>
                          </wps:spPr>
                          <wps:txbx>
                            <w:txbxContent>
                              <w:p w14:paraId="53B0F314" w14:textId="77777777" w:rsidR="00C85DF9" w:rsidRPr="00C85DF9" w:rsidRDefault="00C85DF9" w:rsidP="00C85DF9">
                                <w:pPr>
                                  <w:rPr>
                                    <w:color w:val="000000"/>
                                  </w:rPr>
                                </w:pPr>
                              </w:p>
                              <w:p w14:paraId="466A165D" w14:textId="77777777" w:rsidR="00C85DF9" w:rsidRPr="00C85DF9" w:rsidRDefault="00C85DF9" w:rsidP="00C85DF9">
                                <w:pPr>
                                  <w:rPr>
                                    <w:color w:val="000000"/>
                                  </w:rPr>
                                </w:pPr>
                              </w:p>
                              <w:p w14:paraId="6EE8CE4A" w14:textId="77777777" w:rsidR="00C85DF9" w:rsidRPr="00C85DF9" w:rsidRDefault="00C85DF9" w:rsidP="00C85DF9">
                                <w:pPr>
                                  <w:spacing w:before="141"/>
                                  <w:rPr>
                                    <w:color w:val="000000"/>
                                  </w:rPr>
                                </w:pPr>
                              </w:p>
                              <w:p w14:paraId="743EEB49" w14:textId="38FBCCDD" w:rsidR="00C85DF9" w:rsidRPr="00C85DF9" w:rsidRDefault="00C85DF9" w:rsidP="00C85DF9">
                                <w:pPr>
                                  <w:ind w:left="906"/>
                                  <w:rPr>
                                    <w:color w:val="000000"/>
                                  </w:rPr>
                                </w:pPr>
                                <w:r>
                                  <w:rPr>
                                    <w:color w:val="30206B"/>
                                  </w:rPr>
                                  <w:t xml:space="preserve">   </w:t>
                                </w:r>
                                <w:r w:rsidRPr="00C85DF9">
                                  <w:rPr>
                                    <w:color w:val="30206B"/>
                                  </w:rPr>
                                  <w:t>Revisit</w:t>
                                </w:r>
                                <w:r w:rsidRPr="00C85DF9">
                                  <w:rPr>
                                    <w:color w:val="30206B"/>
                                    <w:spacing w:val="-6"/>
                                  </w:rPr>
                                  <w:t xml:space="preserve"> </w:t>
                                </w:r>
                                <w:r w:rsidRPr="00C85DF9">
                                  <w:rPr>
                                    <w:color w:val="30206B"/>
                                    <w:spacing w:val="-4"/>
                                  </w:rPr>
                                  <w:t>later</w:t>
                                </w:r>
                              </w:p>
                            </w:txbxContent>
                          </wps:txbx>
                          <wps:bodyPr wrap="square" lIns="0" tIns="0" rIns="0" bIns="0" rtlCol="0">
                            <a:noAutofit/>
                          </wps:bodyPr>
                        </wps:wsp>
                      </wpg:grpSp>
                      <wps:wsp>
                        <wps:cNvPr id="460172240" name="Text Box 1"/>
                        <wps:cNvSpPr txBox="1"/>
                        <wps:spPr>
                          <a:xfrm>
                            <a:off x="88910" y="1594347"/>
                            <a:ext cx="736594" cy="304800"/>
                          </a:xfrm>
                          <a:prstGeom prst="rect">
                            <a:avLst/>
                          </a:prstGeom>
                          <a:noFill/>
                          <a:ln w="6350">
                            <a:noFill/>
                          </a:ln>
                        </wps:spPr>
                        <wps:txbx>
                          <w:txbxContent>
                            <w:p w14:paraId="2CD539D8" w14:textId="77777777" w:rsidR="00C85DF9" w:rsidRPr="00D345B9" w:rsidRDefault="00C85DF9" w:rsidP="00C85DF9">
                              <w:pPr>
                                <w:ind w:left="177"/>
                                <w:rPr>
                                  <w:b/>
                                  <w:bCs/>
                                </w:rPr>
                              </w:pPr>
                              <w:r w:rsidRPr="00D345B9">
                                <w:rPr>
                                  <w:b/>
                                  <w:bCs/>
                                  <w:color w:val="30206B"/>
                                  <w:spacing w:val="-2"/>
                                </w:rPr>
                                <w:t>Effort</w:t>
                              </w:r>
                            </w:p>
                            <w:p w14:paraId="0B18E3B8" w14:textId="77777777" w:rsidR="00C85DF9" w:rsidRPr="00D345B9" w:rsidRDefault="00C85DF9" w:rsidP="00C85DF9">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5473790" name="Text Box 1"/>
                        <wps:cNvSpPr txBox="1"/>
                        <wps:spPr>
                          <a:xfrm>
                            <a:off x="2891723" y="3576217"/>
                            <a:ext cx="736594" cy="304799"/>
                          </a:xfrm>
                          <a:prstGeom prst="rect">
                            <a:avLst/>
                          </a:prstGeom>
                          <a:noFill/>
                          <a:ln w="6350">
                            <a:noFill/>
                          </a:ln>
                        </wps:spPr>
                        <wps:txbx>
                          <w:txbxContent>
                            <w:p w14:paraId="54E4D1EC" w14:textId="77777777" w:rsidR="00C85DF9" w:rsidRPr="00D345B9" w:rsidRDefault="00C85DF9" w:rsidP="00C85DF9">
                              <w:pPr>
                                <w:rPr>
                                  <w:b/>
                                  <w:bCs/>
                                </w:rPr>
                              </w:pPr>
                              <w:r w:rsidRPr="00D345B9">
                                <w:rPr>
                                  <w:b/>
                                  <w:bCs/>
                                  <w:color w:val="30206B"/>
                                  <w:spacing w:val="-2"/>
                                </w:rPr>
                                <w:t>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047C31" id="Group 2" o:spid="_x0000_s1028" style="position:absolute;margin-left:0;margin-top:6.3pt;width:403.15pt;height:288.6pt;z-index:251676672;mso-width-relative:margin;mso-height-relative:margin" coordorigin="889" coordsize="53471,388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">
                <v:group id="Group 61" o:spid="_x0000_s1029" style="position:absolute;left:8254;width:46106;height:36196" coordorigin="" coordsize="46105,361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lD9zxwAAAOA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nh71A4A3LxAgAA//8DAFBLAQItABQABgAIAAAAIQDb4fbL7gAAAIUBAAATAAAAAAAA&#13;&#10;AAAAAAAAAAAAAABbQ29udGVudF9UeXBlc10ueG1sUEsBAi0AFAAGAAgAAAAhAFr0LFu/AAAAFQEA&#13;&#10;AAsAAAAAAAAAAAAAAAAAHwEAAF9yZWxzLy5yZWxzUEsBAi0AFAAGAAgAAAAhAF+UP3PHAAAA4AAA&#13;&#10;AA8AAAAAAAAAAAAAAAAABwIAAGRycy9kb3ducmV2LnhtbFBLBQYAAAAAAwADALcAAAD7AgAAAAA=&#13;&#10;">
                  <v:shape id="Graphic 62" o:spid="_x0000_s1030" style="position:absolute;top:198;width:46088;height:35998;visibility:visible;mso-wrap-style:square;v-text-anchor:top" coordsize="4608830,35998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" path="m4608779,3561550r-9830,-4953l4545279,3529571r,36551l4532566,3566122r12713,l4545279,3529571r-12586,-6350l4532592,3556558r-13,4992l4532566,3562997r26,-6400l41122,3543020,42875,76225r33337,l69862,63500,38163,,,76225r33350,l31597,3554107r9525,l41122,3552545r4491432,13538l4532465,3599421r67106,-33299l4608779,3561550xe" fillcolor="#1ebbf0" stroked="f">
                    <v:path arrowok="t"/>
                  </v:shape>
                  <v:shape id="Textbox 63" o:spid="_x0000_s1031" type="#_x0000_t202" style="position:absolute;left:24573;top:17726;width:21532;height:165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" fillcolor="#f4f6fa" stroked="f">
                    <v:textbox inset="0,0,0,0">
                      <w:txbxContent>
                        <w:p w14:paraId="478A86AD" w14:textId="77777777" w:rsidR="00C85DF9" w:rsidRPr="00C85DF9" w:rsidRDefault="00C85DF9" w:rsidP="00C85DF9">
                          <w:pPr>
                            <w:rPr>
                              <w:color w:val="000000"/>
                            </w:rPr>
                          </w:pPr>
                        </w:p>
                        <w:p w14:paraId="285D719E" w14:textId="77777777" w:rsidR="00C85DF9" w:rsidRPr="00C85DF9" w:rsidRDefault="00C85DF9" w:rsidP="00C85DF9">
                          <w:pPr>
                            <w:rPr>
                              <w:color w:val="000000"/>
                            </w:rPr>
                          </w:pPr>
                        </w:p>
                        <w:p w14:paraId="23DC7AEA" w14:textId="77777777" w:rsidR="00C85DF9" w:rsidRPr="00C85DF9" w:rsidRDefault="00C85DF9" w:rsidP="00C85DF9">
                          <w:pPr>
                            <w:spacing w:before="143"/>
                            <w:rPr>
                              <w:color w:val="000000"/>
                            </w:rPr>
                          </w:pPr>
                        </w:p>
                        <w:p w14:paraId="5C64258B" w14:textId="7706010F" w:rsidR="00C85DF9" w:rsidRPr="00C85DF9" w:rsidRDefault="00C85DF9" w:rsidP="00C85DF9">
                          <w:pPr>
                            <w:ind w:left="989"/>
                            <w:rPr>
                              <w:color w:val="000000"/>
                            </w:rPr>
                          </w:pPr>
                          <w:r>
                            <w:rPr>
                              <w:color w:val="30206B"/>
                            </w:rPr>
                            <w:t xml:space="preserve">   </w:t>
                          </w:r>
                          <w:r w:rsidRPr="00C85DF9">
                            <w:rPr>
                              <w:color w:val="30206B"/>
                            </w:rPr>
                            <w:t>Quick</w:t>
                          </w:r>
                          <w:r w:rsidRPr="00C85DF9">
                            <w:rPr>
                              <w:color w:val="30206B"/>
                              <w:spacing w:val="-3"/>
                            </w:rPr>
                            <w:t xml:space="preserve"> </w:t>
                          </w:r>
                          <w:r w:rsidRPr="00C85DF9">
                            <w:rPr>
                              <w:color w:val="30206B"/>
                              <w:spacing w:val="-4"/>
                            </w:rPr>
                            <w:t>wins</w:t>
                          </w:r>
                        </w:p>
                      </w:txbxContent>
                    </v:textbox>
                  </v:shape>
                  <v:shape id="Textbox 64" o:spid="_x0000_s1032" type="#_x0000_t202" style="position:absolute;left:1646;top:17726;width:21533;height:165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" fillcolor="#f4f6fa" stroked="f">
                    <v:textbox inset="0,0,0,0">
                      <w:txbxContent>
                        <w:p w14:paraId="09012ABA" w14:textId="77777777" w:rsidR="00C85DF9" w:rsidRPr="00C85DF9" w:rsidRDefault="00C85DF9" w:rsidP="00C85DF9">
                          <w:pPr>
                            <w:rPr>
                              <w:color w:val="000000"/>
                            </w:rPr>
                          </w:pPr>
                        </w:p>
                        <w:p w14:paraId="0CD0E443" w14:textId="77777777" w:rsidR="00C85DF9" w:rsidRPr="00C85DF9" w:rsidRDefault="00C85DF9" w:rsidP="00C85DF9">
                          <w:pPr>
                            <w:rPr>
                              <w:color w:val="000000"/>
                            </w:rPr>
                          </w:pPr>
                        </w:p>
                        <w:p w14:paraId="44D184C7" w14:textId="77777777" w:rsidR="00C85DF9" w:rsidRPr="00C85DF9" w:rsidRDefault="00C85DF9" w:rsidP="00C85DF9">
                          <w:pPr>
                            <w:spacing w:before="143"/>
                            <w:rPr>
                              <w:color w:val="000000"/>
                            </w:rPr>
                          </w:pPr>
                        </w:p>
                        <w:p w14:paraId="34DFA71A" w14:textId="742608DD" w:rsidR="00C85DF9" w:rsidRPr="00C85DF9" w:rsidRDefault="00C85DF9" w:rsidP="00C85DF9">
                          <w:pPr>
                            <w:ind w:left="954"/>
                            <w:rPr>
                              <w:color w:val="000000"/>
                            </w:rPr>
                          </w:pPr>
                          <w:r>
                            <w:rPr>
                              <w:color w:val="30206B"/>
                              <w:spacing w:val="-2"/>
                            </w:rPr>
                            <w:t xml:space="preserve">   </w:t>
                          </w:r>
                          <w:r w:rsidRPr="00C85DF9">
                            <w:rPr>
                              <w:color w:val="30206B"/>
                              <w:spacing w:val="-2"/>
                            </w:rPr>
                            <w:t>Deprioritize</w:t>
                          </w:r>
                        </w:p>
                      </w:txbxContent>
                    </v:textbox>
                  </v:shape>
                  <v:shape id="Textbox 65" o:spid="_x0000_s1033" type="#_x0000_t202" style="position:absolute;left:24573;width:21532;height:165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" fillcolor="#f4f6fa" stroked="f">
                    <v:textbox inset="0,0,0,0">
                      <w:txbxContent>
                        <w:p w14:paraId="031A5E00" w14:textId="77777777" w:rsidR="00C85DF9" w:rsidRPr="00C85DF9" w:rsidRDefault="00C85DF9" w:rsidP="00C85DF9">
                          <w:pPr>
                            <w:rPr>
                              <w:color w:val="000000"/>
                            </w:rPr>
                          </w:pPr>
                        </w:p>
                        <w:p w14:paraId="2594D967" w14:textId="77777777" w:rsidR="00C85DF9" w:rsidRPr="00C85DF9" w:rsidRDefault="00C85DF9" w:rsidP="00C85DF9">
                          <w:pPr>
                            <w:rPr>
                              <w:color w:val="000000"/>
                            </w:rPr>
                          </w:pPr>
                        </w:p>
                        <w:p w14:paraId="5A650F1F" w14:textId="77777777" w:rsidR="00C85DF9" w:rsidRPr="00C85DF9" w:rsidRDefault="00C85DF9" w:rsidP="00C85DF9">
                          <w:pPr>
                            <w:spacing w:before="141"/>
                            <w:rPr>
                              <w:color w:val="000000"/>
                            </w:rPr>
                          </w:pPr>
                        </w:p>
                        <w:p w14:paraId="72020CC6" w14:textId="7E129051" w:rsidR="00C85DF9" w:rsidRPr="00C85DF9" w:rsidRDefault="00C85DF9" w:rsidP="00C85DF9">
                          <w:pPr>
                            <w:ind w:left="1122"/>
                            <w:rPr>
                              <w:color w:val="000000"/>
                            </w:rPr>
                          </w:pPr>
                          <w:r>
                            <w:rPr>
                              <w:color w:val="30206B"/>
                              <w:spacing w:val="-2"/>
                            </w:rPr>
                            <w:t xml:space="preserve"> </w:t>
                          </w:r>
                          <w:r w:rsidRPr="00C85DF9">
                            <w:rPr>
                              <w:color w:val="30206B"/>
                              <w:spacing w:val="-2"/>
                            </w:rPr>
                            <w:t>Prioritize</w:t>
                          </w:r>
                        </w:p>
                      </w:txbxContent>
                    </v:textbox>
                  </v:shape>
                  <v:shape id="Textbox 66" o:spid="_x0000_s1034" type="#_x0000_t202" style="position:absolute;left:1646;width:21533;height:165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" fillcolor="#f4f6fa" stroked="f">
                    <v:textbox inset="0,0,0,0">
                      <w:txbxContent>
                        <w:p w14:paraId="53B0F314" w14:textId="77777777" w:rsidR="00C85DF9" w:rsidRPr="00C85DF9" w:rsidRDefault="00C85DF9" w:rsidP="00C85DF9">
                          <w:pPr>
                            <w:rPr>
                              <w:color w:val="000000"/>
                            </w:rPr>
                          </w:pPr>
                        </w:p>
                        <w:p w14:paraId="466A165D" w14:textId="77777777" w:rsidR="00C85DF9" w:rsidRPr="00C85DF9" w:rsidRDefault="00C85DF9" w:rsidP="00C85DF9">
                          <w:pPr>
                            <w:rPr>
                              <w:color w:val="000000"/>
                            </w:rPr>
                          </w:pPr>
                        </w:p>
                        <w:p w14:paraId="6EE8CE4A" w14:textId="77777777" w:rsidR="00C85DF9" w:rsidRPr="00C85DF9" w:rsidRDefault="00C85DF9" w:rsidP="00C85DF9">
                          <w:pPr>
                            <w:spacing w:before="141"/>
                            <w:rPr>
                              <w:color w:val="000000"/>
                            </w:rPr>
                          </w:pPr>
                        </w:p>
                        <w:p w14:paraId="743EEB49" w14:textId="38FBCCDD" w:rsidR="00C85DF9" w:rsidRPr="00C85DF9" w:rsidRDefault="00C85DF9" w:rsidP="00C85DF9">
                          <w:pPr>
                            <w:ind w:left="906"/>
                            <w:rPr>
                              <w:color w:val="000000"/>
                            </w:rPr>
                          </w:pPr>
                          <w:r>
                            <w:rPr>
                              <w:color w:val="30206B"/>
                            </w:rPr>
                            <w:t xml:space="preserve">   </w:t>
                          </w:r>
                          <w:r w:rsidRPr="00C85DF9">
                            <w:rPr>
                              <w:color w:val="30206B"/>
                            </w:rPr>
                            <w:t>Revisit</w:t>
                          </w:r>
                          <w:r w:rsidRPr="00C85DF9">
                            <w:rPr>
                              <w:color w:val="30206B"/>
                              <w:spacing w:val="-6"/>
                            </w:rPr>
                            <w:t xml:space="preserve"> </w:t>
                          </w:r>
                          <w:r w:rsidRPr="00C85DF9">
                            <w:rPr>
                              <w:color w:val="30206B"/>
                              <w:spacing w:val="-4"/>
                            </w:rPr>
                            <w:t>later</w:t>
                          </w:r>
                        </w:p>
                      </w:txbxContent>
                    </v:textbox>
                  </v:shape>
                </v:group>
                <v:shape id="_x0000_s1035" type="#_x0000_t202" style="position:absolute;left:889;top:15943;width:7366;height:30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" filled="f" stroked="f" strokeweight=".5pt">
                  <v:textbox>
                    <w:txbxContent>
                      <w:p w14:paraId="2CD539D8" w14:textId="77777777" w:rsidR="00C85DF9" w:rsidRPr="00D345B9" w:rsidRDefault="00C85DF9" w:rsidP="00C85DF9">
                        <w:pPr>
                          <w:ind w:left="177"/>
                          <w:rPr>
                            <w:b/>
                            <w:bCs/>
                          </w:rPr>
                        </w:pPr>
                        <w:r w:rsidRPr="00D345B9">
                          <w:rPr>
                            <w:b/>
                            <w:bCs/>
                            <w:color w:val="30206B"/>
                            <w:spacing w:val="-2"/>
                          </w:rPr>
                          <w:t>Effort</w:t>
                        </w:r>
                      </w:p>
                      <w:p w14:paraId="0B18E3B8" w14:textId="77777777" w:rsidR="00C85DF9" w:rsidRPr="00D345B9" w:rsidRDefault="00C85DF9" w:rsidP="00C85DF9">
                        <w:pPr>
                          <w:rPr>
                            <w:b/>
                            <w:bCs/>
                          </w:rPr>
                        </w:pPr>
                      </w:p>
                    </w:txbxContent>
                  </v:textbox>
                </v:shape>
                <v:shape id="_x0000_s1036" type="#_x0000_t202" style="position:absolute;left:28917;top:35762;width:7366;height:30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" filled="f" stroked="f" strokeweight=".5pt">
                  <v:textbox>
                    <w:txbxContent>
                      <w:p w14:paraId="54E4D1EC" w14:textId="77777777" w:rsidR="00C85DF9" w:rsidRPr="00D345B9" w:rsidRDefault="00C85DF9" w:rsidP="00C85DF9">
                        <w:pPr>
                          <w:rPr>
                            <w:b/>
                            <w:bCs/>
                          </w:rPr>
                        </w:pPr>
                        <w:r w:rsidRPr="00D345B9">
                          <w:rPr>
                            <w:b/>
                            <w:bCs/>
                            <w:color w:val="30206B"/>
                            <w:spacing w:val="-2"/>
                          </w:rPr>
                          <w:t>Impact</w:t>
                        </w:r>
                      </w:p>
                    </w:txbxContent>
                  </v:textbox>
                </v:shape>
              </v:group>
            </w:pict>
          </mc:Fallback>
        </mc:AlternateContent>
      </w:r>
    </w:p>
    <w:p w14:paraId="590056C2" w14:textId="6C01F841" w:rsidR="006A77BF" w:rsidRDefault="006A77BF" w:rsidP="006A77BF">
      <w:pPr>
        <w:pStyle w:val="BodyText"/>
        <w:spacing w:before="85"/>
        <w:rPr>
          <w:rFonts w:ascii="IBM Plex Sans Text"/>
          <w:sz w:val="20"/>
        </w:rPr>
      </w:pPr>
    </w:p>
    <w:p w14:paraId="7D0D2D16" w14:textId="01CBEA24" w:rsidR="006A77BF" w:rsidRDefault="006A77BF" w:rsidP="006A77BF">
      <w:pPr>
        <w:pStyle w:val="BodyText"/>
        <w:rPr>
          <w:rFonts w:ascii="IBM Plex Sans Text"/>
          <w:sz w:val="26"/>
        </w:rPr>
      </w:pPr>
    </w:p>
    <w:p w14:paraId="7D87924F" w14:textId="3294A820" w:rsidR="006A77BF" w:rsidRDefault="006A77BF" w:rsidP="006A77BF">
      <w:pPr>
        <w:pStyle w:val="BodyText"/>
        <w:rPr>
          <w:rFonts w:ascii="IBM Plex Sans Text"/>
          <w:sz w:val="26"/>
        </w:rPr>
      </w:pPr>
    </w:p>
    <w:p w14:paraId="5504E180" w14:textId="515604BE" w:rsidR="006A77BF" w:rsidRDefault="006A77BF" w:rsidP="006A77BF">
      <w:pPr>
        <w:pStyle w:val="BodyText"/>
        <w:spacing w:before="173"/>
        <w:rPr>
          <w:rFonts w:ascii="IBM Plex Sans Text"/>
          <w:sz w:val="26"/>
        </w:rPr>
      </w:pPr>
    </w:p>
    <w:p w14:paraId="374BCEA2" w14:textId="3AF3DF17" w:rsidR="006A77BF" w:rsidRDefault="006A77BF" w:rsidP="006A77BF">
      <w:pPr>
        <w:pStyle w:val="BodyText"/>
        <w:rPr>
          <w:sz w:val="26"/>
        </w:rPr>
      </w:pPr>
    </w:p>
    <w:p w14:paraId="63AD9003" w14:textId="4A055D6C" w:rsidR="00AF54F6" w:rsidRPr="001067BB" w:rsidRDefault="00AF54F6" w:rsidP="00AF54F6">
      <w:pPr>
        <w:rPr>
          <w:rFonts w:eastAsia="IBM Plex Sans SemiBold"/>
          <w:color w:val="30206B"/>
          <w:sz w:val="24"/>
          <w:szCs w:val="24"/>
        </w:rPr>
      </w:pPr>
    </w:p>
    <w:p w14:paraId="5F104E3B" w14:textId="366F7C05" w:rsidR="00BA7525" w:rsidRDefault="00BA7525" w:rsidP="00BA7525">
      <w:pPr>
        <w:rPr>
          <w:rFonts w:eastAsia="IBM Plex Sans"/>
          <w:color w:val="30206B"/>
          <w:sz w:val="16"/>
          <w:szCs w:val="16"/>
        </w:rPr>
      </w:pPr>
    </w:p>
    <w:p w14:paraId="0C1FFD65" w14:textId="21197C88" w:rsidR="00BA7525" w:rsidRDefault="00BA7525" w:rsidP="00BA7525">
      <w:pPr>
        <w:rPr>
          <w:rFonts w:eastAsia="IBM Plex Sans"/>
          <w:color w:val="30206B"/>
          <w:sz w:val="16"/>
          <w:szCs w:val="16"/>
        </w:rPr>
      </w:pPr>
    </w:p>
    <w:p w14:paraId="7CA99CFA" w14:textId="1DC442D4" w:rsidR="00BA7525" w:rsidRDefault="00BA7525" w:rsidP="00BA7525">
      <w:pPr>
        <w:rPr>
          <w:rFonts w:eastAsia="IBM Plex Sans"/>
          <w:color w:val="30206B"/>
          <w:sz w:val="16"/>
          <w:szCs w:val="16"/>
        </w:rPr>
      </w:pPr>
    </w:p>
    <w:p w14:paraId="78DA1E1C" w14:textId="2DE4694A" w:rsidR="00BA7525" w:rsidRDefault="00BA7525" w:rsidP="00BA7525">
      <w:pPr>
        <w:rPr>
          <w:rFonts w:eastAsia="IBM Plex Sans"/>
          <w:color w:val="30206B"/>
          <w:sz w:val="16"/>
          <w:szCs w:val="16"/>
        </w:rPr>
      </w:pPr>
    </w:p>
    <w:p w14:paraId="4C5BBEF8" w14:textId="72B425B8" w:rsidR="00BA7525" w:rsidRDefault="00BA7525" w:rsidP="00BA7525">
      <w:pPr>
        <w:rPr>
          <w:rFonts w:eastAsia="IBM Plex Sans"/>
          <w:color w:val="30206B"/>
          <w:sz w:val="16"/>
          <w:szCs w:val="16"/>
        </w:rPr>
      </w:pPr>
    </w:p>
    <w:p w14:paraId="586F9AC4" w14:textId="55A1E044" w:rsidR="00BA7525" w:rsidRDefault="00BA7525" w:rsidP="00BA7525">
      <w:pPr>
        <w:rPr>
          <w:rFonts w:eastAsia="IBM Plex Sans"/>
          <w:color w:val="30206B"/>
          <w:sz w:val="16"/>
          <w:szCs w:val="16"/>
        </w:rPr>
      </w:pPr>
    </w:p>
    <w:p w14:paraId="319A6E1F" w14:textId="765247D1" w:rsidR="006A77BF" w:rsidRDefault="006A77BF" w:rsidP="006A77BF">
      <w:pPr>
        <w:pStyle w:val="BodyText"/>
        <w:rPr>
          <w:sz w:val="26"/>
        </w:rPr>
      </w:pPr>
    </w:p>
    <w:p w14:paraId="0C7F7089" w14:textId="6DF5B9D8" w:rsidR="006A77BF" w:rsidRDefault="00347AA0" w:rsidP="006A77BF">
      <w:pPr>
        <w:pStyle w:val="BodyText"/>
        <w:rPr>
          <w:sz w:val="26"/>
        </w:rPr>
      </w:pPr>
      <w:r>
        <w:rPr>
          <w:rFonts w:ascii="IBM Plex Sans Text"/>
          <w:noProof/>
          <w:sz w:val="20"/>
        </w:rPr>
        <mc:AlternateContent>
          <mc:Choice Requires="wps">
            <w:drawing>
              <wp:anchor distT="0" distB="0" distL="114300" distR="114300" simplePos="0" relativeHeight="251683840" behindDoc="0" locked="0" layoutInCell="1" allowOverlap="1" wp14:anchorId="6B5E5CD6" wp14:editId="1C245EB6">
                <wp:simplePos x="0" y="0"/>
                <wp:positionH relativeFrom="column">
                  <wp:posOffset>4394200</wp:posOffset>
                </wp:positionH>
                <wp:positionV relativeFrom="paragraph">
                  <wp:posOffset>88265</wp:posOffset>
                </wp:positionV>
                <wp:extent cx="1158875" cy="673100"/>
                <wp:effectExtent l="12700" t="12700" r="9525" b="12700"/>
                <wp:wrapNone/>
                <wp:docPr id="1153105751" name="Text Box 3"/>
                <wp:cNvGraphicFramePr/>
                <a:graphic xmlns:a="http://schemas.openxmlformats.org/drawingml/2006/main">
                  <a:graphicData uri="http://schemas.microsoft.com/office/word/2010/wordprocessingShape">
                    <wps:wsp>
                      <wps:cNvSpPr txBox="1"/>
                      <wps:spPr>
                        <a:xfrm>
                          <a:off x="0" y="0"/>
                          <a:ext cx="1158875" cy="673100"/>
                        </a:xfrm>
                        <a:prstGeom prst="rect">
                          <a:avLst/>
                        </a:prstGeom>
                        <a:solidFill>
                          <a:srgbClr val="FFECC7"/>
                        </a:solidFill>
                        <a:ln w="25400">
                          <a:solidFill>
                            <a:srgbClr val="301F6A"/>
                          </a:solidFill>
                        </a:ln>
                      </wps:spPr>
                      <wps:txbx>
                        <w:txbxContent>
                          <w:p w14:paraId="2C5CFB0C" w14:textId="6C52DD82" w:rsidR="006A77BF" w:rsidRPr="00D345B9" w:rsidRDefault="00D345B9" w:rsidP="006A77BF">
                            <w:pPr>
                              <w:jc w:val="center"/>
                              <w:rPr>
                                <w:sz w:val="18"/>
                                <w:szCs w:val="18"/>
                                <w:lang w:val="en-US"/>
                              </w:rPr>
                            </w:pPr>
                            <w:r w:rsidRPr="00D345B9">
                              <w:rPr>
                                <w:sz w:val="18"/>
                                <w:szCs w:val="18"/>
                                <w:lang w:val="en-US"/>
                              </w:rPr>
                              <w:t>Set up an email filter for employee queries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E5CD6" id="_x0000_s1037" type="#_x0000_t202" style="position:absolute;margin-left:346pt;margin-top:6.95pt;width:91.25pt;height:5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" fillcolor="#ffecc7" strokecolor="#301f6a" strokeweight="2pt">
                <v:textbox>
                  <w:txbxContent>
                    <w:p w14:paraId="2C5CFB0C" w14:textId="6C52DD82" w:rsidR="006A77BF" w:rsidRPr="00D345B9" w:rsidRDefault="00D345B9" w:rsidP="006A77BF">
                      <w:pPr>
                        <w:jc w:val="center"/>
                        <w:rPr>
                          <w:sz w:val="18"/>
                          <w:szCs w:val="18"/>
                          <w:lang w:val="en-US"/>
                        </w:rPr>
                      </w:pPr>
                      <w:r w:rsidRPr="00D345B9">
                        <w:rPr>
                          <w:sz w:val="18"/>
                          <w:szCs w:val="18"/>
                          <w:lang w:val="en-US"/>
                        </w:rPr>
                        <w:t>Set up an email filter for employee queries</w:t>
                      </w:r>
                    </w:p>
                  </w:txbxContent>
                </v:textbox>
              </v:shape>
            </w:pict>
          </mc:Fallback>
        </mc:AlternateContent>
      </w:r>
      <w:r w:rsidR="00D345B9">
        <w:rPr>
          <w:rFonts w:ascii="IBM Plex Sans Text"/>
          <w:noProof/>
          <w:sz w:val="20"/>
        </w:rPr>
        <mc:AlternateContent>
          <mc:Choice Requires="wps">
            <w:drawing>
              <wp:anchor distT="0" distB="0" distL="114300" distR="114300" simplePos="0" relativeHeight="251680768" behindDoc="0" locked="0" layoutInCell="1" allowOverlap="1" wp14:anchorId="7ED89778" wp14:editId="3A52285C">
                <wp:simplePos x="0" y="0"/>
                <wp:positionH relativeFrom="column">
                  <wp:posOffset>800100</wp:posOffset>
                </wp:positionH>
                <wp:positionV relativeFrom="paragraph">
                  <wp:posOffset>88265</wp:posOffset>
                </wp:positionV>
                <wp:extent cx="1155700" cy="711200"/>
                <wp:effectExtent l="12700" t="12700" r="12700" b="12700"/>
                <wp:wrapNone/>
                <wp:docPr id="1422327061" name="Text Box 3"/>
                <wp:cNvGraphicFramePr/>
                <a:graphic xmlns:a="http://schemas.openxmlformats.org/drawingml/2006/main">
                  <a:graphicData uri="http://schemas.microsoft.com/office/word/2010/wordprocessingShape">
                    <wps:wsp>
                      <wps:cNvSpPr txBox="1"/>
                      <wps:spPr>
                        <a:xfrm>
                          <a:off x="0" y="0"/>
                          <a:ext cx="1155700" cy="711200"/>
                        </a:xfrm>
                        <a:prstGeom prst="rect">
                          <a:avLst/>
                        </a:prstGeom>
                        <a:solidFill>
                          <a:srgbClr val="FFECC7"/>
                        </a:solidFill>
                        <a:ln w="25400">
                          <a:solidFill>
                            <a:srgbClr val="301F6A"/>
                          </a:solidFill>
                        </a:ln>
                      </wps:spPr>
                      <wps:txbx>
                        <w:txbxContent>
                          <w:p w14:paraId="200D13D0" w14:textId="0B47251E" w:rsidR="00CC1F4D" w:rsidRPr="00D345B9" w:rsidRDefault="00D345B9" w:rsidP="00CC1F4D">
                            <w:pPr>
                              <w:jc w:val="center"/>
                              <w:rPr>
                                <w:sz w:val="18"/>
                                <w:szCs w:val="18"/>
                                <w:lang w:val="en-US"/>
                              </w:rPr>
                            </w:pPr>
                            <w:r w:rsidRPr="00D345B9">
                              <w:rPr>
                                <w:sz w:val="18"/>
                                <w:szCs w:val="18"/>
                                <w:lang w:val="en-US"/>
                              </w:rPr>
                              <w:t>Review non-critical internal policies</w:t>
                            </w:r>
                            <w:r>
                              <w:rPr>
                                <w:sz w:val="18"/>
                                <w:szCs w:val="18"/>
                                <w:lang w:val="en-US"/>
                              </w:rPr>
                              <w:t xml:space="preserve"> (e.g., dress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89778" id="_x0000_s1038" type="#_x0000_t202" style="position:absolute;margin-left:63pt;margin-top:6.95pt;width:91pt;height:5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" fillcolor="#ffecc7" strokecolor="#301f6a" strokeweight="2pt">
                <v:textbox>
                  <w:txbxContent>
                    <w:p w14:paraId="200D13D0" w14:textId="0B47251E" w:rsidR="00CC1F4D" w:rsidRPr="00D345B9" w:rsidRDefault="00D345B9" w:rsidP="00CC1F4D">
                      <w:pPr>
                        <w:jc w:val="center"/>
                        <w:rPr>
                          <w:sz w:val="18"/>
                          <w:szCs w:val="18"/>
                          <w:lang w:val="en-US"/>
                        </w:rPr>
                      </w:pPr>
                      <w:r w:rsidRPr="00D345B9">
                        <w:rPr>
                          <w:sz w:val="18"/>
                          <w:szCs w:val="18"/>
                          <w:lang w:val="en-US"/>
                        </w:rPr>
                        <w:t>Review non-critical internal policies</w:t>
                      </w:r>
                      <w:r>
                        <w:rPr>
                          <w:sz w:val="18"/>
                          <w:szCs w:val="18"/>
                          <w:lang w:val="en-US"/>
                        </w:rPr>
                        <w:t xml:space="preserve"> (e.g., dress code)</w:t>
                      </w:r>
                    </w:p>
                  </w:txbxContent>
                </v:textbox>
              </v:shape>
            </w:pict>
          </mc:Fallback>
        </mc:AlternateContent>
      </w:r>
    </w:p>
    <w:p w14:paraId="08BF7C4A" w14:textId="0EF6783E" w:rsidR="00825A45" w:rsidRDefault="00825A45" w:rsidP="006A77BF">
      <w:pPr>
        <w:pStyle w:val="BodyText"/>
        <w:rPr>
          <w:sz w:val="26"/>
        </w:rPr>
      </w:pPr>
    </w:p>
    <w:p w14:paraId="0EF2D4F8" w14:textId="77777777" w:rsidR="00825A45" w:rsidRDefault="00825A45" w:rsidP="006A77BF">
      <w:pPr>
        <w:pStyle w:val="BodyText"/>
        <w:rPr>
          <w:sz w:val="26"/>
        </w:rPr>
      </w:pPr>
    </w:p>
    <w:p w14:paraId="13AA5F29" w14:textId="13E21B32" w:rsidR="00825A45" w:rsidRDefault="00825A45" w:rsidP="006A77BF">
      <w:pPr>
        <w:pStyle w:val="BodyText"/>
        <w:rPr>
          <w:sz w:val="26"/>
        </w:rPr>
      </w:pPr>
    </w:p>
    <w:p w14:paraId="6D917531" w14:textId="3968A4C0" w:rsidR="00825A45" w:rsidRDefault="00D345B9" w:rsidP="006A77BF">
      <w:pPr>
        <w:pStyle w:val="BodyText"/>
        <w:rPr>
          <w:sz w:val="26"/>
        </w:rPr>
      </w:pPr>
      <w:r>
        <w:rPr>
          <w:rFonts w:ascii="IBM Plex Sans SemiBold" w:eastAsia="IBM Plex Sans SemiBold" w:hAnsi="IBM Plex Sans SemiBold" w:cs="IBM Plex Sans SemiBold"/>
          <w:noProof/>
          <w:color w:val="30206B"/>
          <w:sz w:val="24"/>
          <w:szCs w:val="24"/>
          <w:vertAlign w:val="subscript"/>
        </w:rPr>
        <mc:AlternateContent>
          <mc:Choice Requires="wps">
            <w:drawing>
              <wp:anchor distT="0" distB="0" distL="114300" distR="114300" simplePos="0" relativeHeight="251668480" behindDoc="0" locked="0" layoutInCell="1" allowOverlap="1" wp14:anchorId="48AC8149" wp14:editId="1A499288">
                <wp:simplePos x="0" y="0"/>
                <wp:positionH relativeFrom="column">
                  <wp:posOffset>5910580</wp:posOffset>
                </wp:positionH>
                <wp:positionV relativeFrom="paragraph">
                  <wp:posOffset>49530</wp:posOffset>
                </wp:positionV>
                <wp:extent cx="1167765" cy="524510"/>
                <wp:effectExtent l="0" t="0" r="0" b="0"/>
                <wp:wrapNone/>
                <wp:docPr id="2070912881" name="Text Box 1"/>
                <wp:cNvGraphicFramePr/>
                <a:graphic xmlns:a="http://schemas.openxmlformats.org/drawingml/2006/main">
                  <a:graphicData uri="http://schemas.microsoft.com/office/word/2010/wordprocessingShape">
                    <wps:wsp>
                      <wps:cNvSpPr txBox="1"/>
                      <wps:spPr>
                        <a:xfrm>
                          <a:off x="0" y="0"/>
                          <a:ext cx="1167765" cy="524510"/>
                        </a:xfrm>
                        <a:prstGeom prst="rect">
                          <a:avLst/>
                        </a:prstGeom>
                        <a:noFill/>
                        <a:ln w="6350">
                          <a:noFill/>
                        </a:ln>
                      </wps:spPr>
                      <wps:txbx>
                        <w:txbxContent>
                          <w:p w14:paraId="50F40B4D" w14:textId="51503BAF" w:rsidR="00BA7525" w:rsidRDefault="00CC1F4D" w:rsidP="006A77BF">
                            <w:pPr>
                              <w:jc w:val="center"/>
                              <w:rPr>
                                <w:rFonts w:ascii="IBM Plex Sans SemiBold" w:eastAsia="IBM Plex Sans SemiBold" w:hAnsi="IBM Plex Sans SemiBold" w:cs="IBM Plex Sans SemiBold"/>
                                <w:color w:val="30206B"/>
                                <w:sz w:val="24"/>
                                <w:szCs w:val="24"/>
                              </w:rPr>
                            </w:pPr>
                            <w:r>
                              <w:rPr>
                                <w:rFonts w:ascii="IBM Plex Sans SemiBold" w:eastAsia="IBM Plex Sans SemiBold" w:hAnsi="IBM Plex Sans SemiBold" w:cs="IBM Plex Sans SemiBold"/>
                                <w:noProof/>
                                <w:color w:val="30206B"/>
                                <w:sz w:val="24"/>
                                <w:szCs w:val="24"/>
                              </w:rPr>
                              <w:drawing>
                                <wp:inline distT="0" distB="0" distL="0" distR="0" wp14:anchorId="0E0E85A4" wp14:editId="5E299F9F">
                                  <wp:extent cx="731520" cy="201168"/>
                                  <wp:effectExtent l="0" t="0" r="0" b="0"/>
                                  <wp:docPr id="987422341" name="Picture 987422341" descr="A blue rectangle with white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987422341" name="Picture 987422341" descr="A blue rectangle with white letters&#10;&#10;Description automatically generated"/>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a:xfrm>
                                            <a:off x="0" y="0"/>
                                            <a:ext cx="731520" cy="201168"/>
                                          </a:xfrm>
                                          <a:prstGeom prst="rect">
                                            <a:avLst/>
                                          </a:prstGeom>
                                          <a:ln/>
                                        </pic:spPr>
                                      </pic:pic>
                                    </a:graphicData>
                                  </a:graphic>
                                </wp:inline>
                              </w:drawing>
                            </w:r>
                          </w:p>
                          <w:p w14:paraId="3D626BA7" w14:textId="77777777" w:rsidR="00BA7525" w:rsidRPr="002D183E" w:rsidRDefault="00000000" w:rsidP="006A77BF">
                            <w:pPr>
                              <w:jc w:val="center"/>
                              <w:rPr>
                                <w:rFonts w:ascii="IBM Plex Sans Text" w:eastAsia="IBM Plex Sans" w:hAnsi="IBM Plex Sans Text" w:cs="IBM Plex Sans"/>
                                <w:color w:val="30206B"/>
                                <w:sz w:val="13"/>
                                <w:szCs w:val="13"/>
                              </w:rPr>
                            </w:pPr>
                            <w:hyperlink r:id="rId8">
                              <w:r w:rsidR="00BA7525" w:rsidRPr="003245D7">
                                <w:rPr>
                                  <w:rFonts w:ascii="IBM Plex Sans Text" w:eastAsia="IBM Plex Sans" w:hAnsi="IBM Plex Sans Text" w:cs="IBM Plex Sans"/>
                                  <w:color w:val="30206B"/>
                                  <w:sz w:val="13"/>
                                  <w:szCs w:val="13"/>
                                  <w:u w:val="single"/>
                                </w:rPr>
                                <w:t>aihr.com</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C8149" id="Text Box 1" o:spid="_x0000_s1039" type="#_x0000_t202" style="position:absolute;margin-left:465.4pt;margin-top:3.9pt;width:91.95pt;height:41.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" filled="f" stroked="f" strokeweight=".5pt">
                <v:textbox>
                  <w:txbxContent>
                    <w:p w14:paraId="50F40B4D" w14:textId="51503BAF" w:rsidR="00BA7525" w:rsidRDefault="00CC1F4D" w:rsidP="006A77BF">
                      <w:pPr>
                        <w:jc w:val="center"/>
                        <w:rPr>
                          <w:rFonts w:ascii="IBM Plex Sans SemiBold" w:eastAsia="IBM Plex Sans SemiBold" w:hAnsi="IBM Plex Sans SemiBold" w:cs="IBM Plex Sans SemiBold"/>
                          <w:color w:val="30206B"/>
                          <w:sz w:val="24"/>
                          <w:szCs w:val="24"/>
                        </w:rPr>
                      </w:pPr>
                      <w:r>
                        <w:rPr>
                          <w:rFonts w:ascii="IBM Plex Sans SemiBold" w:eastAsia="IBM Plex Sans SemiBold" w:hAnsi="IBM Plex Sans SemiBold" w:cs="IBM Plex Sans SemiBold"/>
                          <w:noProof/>
                          <w:color w:val="30206B"/>
                          <w:sz w:val="24"/>
                          <w:szCs w:val="24"/>
                        </w:rPr>
                        <w:drawing>
                          <wp:inline distT="0" distB="0" distL="0" distR="0" wp14:anchorId="0E0E85A4" wp14:editId="5E299F9F">
                            <wp:extent cx="731520" cy="201168"/>
                            <wp:effectExtent l="0" t="0" r="0" b="0"/>
                            <wp:docPr id="987422341" name="Picture 987422341" descr="A blue rectangle with white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987422341" name="Picture 987422341" descr="A blue rectangle with white letters&#10;&#10;Description automatically generated"/>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a:xfrm>
                                      <a:off x="0" y="0"/>
                                      <a:ext cx="731520" cy="201168"/>
                                    </a:xfrm>
                                    <a:prstGeom prst="rect">
                                      <a:avLst/>
                                    </a:prstGeom>
                                    <a:ln/>
                                  </pic:spPr>
                                </pic:pic>
                              </a:graphicData>
                            </a:graphic>
                          </wp:inline>
                        </w:drawing>
                      </w:r>
                    </w:p>
                    <w:p w14:paraId="3D626BA7" w14:textId="77777777" w:rsidR="00BA7525" w:rsidRPr="002D183E" w:rsidRDefault="00000000" w:rsidP="006A77BF">
                      <w:pPr>
                        <w:jc w:val="center"/>
                        <w:rPr>
                          <w:rFonts w:ascii="IBM Plex Sans Text" w:eastAsia="IBM Plex Sans" w:hAnsi="IBM Plex Sans Text" w:cs="IBM Plex Sans"/>
                          <w:color w:val="30206B"/>
                          <w:sz w:val="13"/>
                          <w:szCs w:val="13"/>
                        </w:rPr>
                      </w:pPr>
                      <w:hyperlink r:id="rId10">
                        <w:r w:rsidR="00BA7525" w:rsidRPr="003245D7">
                          <w:rPr>
                            <w:rFonts w:ascii="IBM Plex Sans Text" w:eastAsia="IBM Plex Sans" w:hAnsi="IBM Plex Sans Text" w:cs="IBM Plex Sans"/>
                            <w:color w:val="30206B"/>
                            <w:sz w:val="13"/>
                            <w:szCs w:val="13"/>
                            <w:u w:val="single"/>
                          </w:rPr>
                          <w:t>aihr.com</w:t>
                        </w:r>
                      </w:hyperlink>
                    </w:p>
                  </w:txbxContent>
                </v:textbox>
              </v:shape>
            </w:pict>
          </mc:Fallback>
        </mc:AlternateContent>
      </w:r>
    </w:p>
    <w:p w14:paraId="782756EC" w14:textId="3A7519B9" w:rsidR="00BA7525" w:rsidRDefault="00BA7525" w:rsidP="00BA7525">
      <w:pPr>
        <w:rPr>
          <w:rFonts w:eastAsia="IBM Plex Sans"/>
          <w:color w:val="30206B"/>
          <w:sz w:val="16"/>
          <w:szCs w:val="16"/>
        </w:rPr>
      </w:pPr>
    </w:p>
    <w:p w14:paraId="332C6D89" w14:textId="61D1C101" w:rsidR="008E181B" w:rsidRDefault="008E181B" w:rsidP="00825A45">
      <w:pPr>
        <w:jc w:val="center"/>
        <w:rPr>
          <w:rFonts w:eastAsia="IBM Plex Sans"/>
          <w:color w:val="30206B"/>
          <w:sz w:val="16"/>
          <w:szCs w:val="16"/>
        </w:rPr>
      </w:pPr>
    </w:p>
    <w:p w14:paraId="23613422" w14:textId="18E69D11" w:rsidR="00347AA0" w:rsidRDefault="00D345B9" w:rsidP="00347AA0">
      <w:pPr>
        <w:spacing w:after="360" w:line="240" w:lineRule="auto"/>
        <w:jc w:val="center"/>
        <w:rPr>
          <w:rFonts w:eastAsia="IBM Plex Sans SemiBold"/>
          <w:b/>
          <w:bCs/>
          <w:color w:val="30206B"/>
          <w:sz w:val="50"/>
          <w:szCs w:val="50"/>
        </w:rPr>
      </w:pPr>
      <w:r>
        <w:rPr>
          <w:rFonts w:eastAsia="IBM Plex Sans SemiBold"/>
          <w:b/>
          <w:bCs/>
          <w:color w:val="30206B"/>
          <w:sz w:val="50"/>
          <w:szCs w:val="50"/>
        </w:rPr>
        <w:t>Prioritization Matrix</w:t>
      </w:r>
      <w:r w:rsidRPr="001067BB">
        <w:rPr>
          <w:rFonts w:eastAsia="IBM Plex Sans SemiBold"/>
          <w:b/>
          <w:bCs/>
          <w:color w:val="30206B"/>
          <w:sz w:val="50"/>
          <w:szCs w:val="50"/>
        </w:rPr>
        <w:t xml:space="preserve"> Template</w:t>
      </w:r>
      <w:r w:rsidR="00347AA0">
        <w:rPr>
          <w:rFonts w:eastAsia="IBM Plex Sans SemiBold"/>
          <w:b/>
          <w:bCs/>
          <w:color w:val="30206B"/>
          <w:sz w:val="50"/>
          <w:szCs w:val="50"/>
        </w:rPr>
        <w:br/>
      </w:r>
    </w:p>
    <w:p w14:paraId="630F2032" w14:textId="341473B2" w:rsidR="008E181B" w:rsidRDefault="008E181B" w:rsidP="00825A45">
      <w:pPr>
        <w:spacing w:after="160" w:line="259" w:lineRule="auto"/>
        <w:rPr>
          <w:rFonts w:eastAsia="IBM Plex Sans"/>
          <w:color w:val="30206B"/>
          <w:sz w:val="16"/>
          <w:szCs w:val="16"/>
        </w:rPr>
      </w:pPr>
    </w:p>
    <w:p w14:paraId="4934A232" w14:textId="0FA743EA" w:rsidR="00BA7525" w:rsidRDefault="00616EB2" w:rsidP="00BA7525">
      <w:pPr>
        <w:rPr>
          <w:rFonts w:eastAsia="IBM Plex Sans"/>
          <w:color w:val="30206B"/>
          <w:sz w:val="16"/>
          <w:szCs w:val="16"/>
        </w:rPr>
      </w:pPr>
      <w:r>
        <w:rPr>
          <w:rFonts w:ascii="IBM Plex Sans Text"/>
          <w:noProof/>
          <w:sz w:val="20"/>
        </w:rPr>
        <mc:AlternateContent>
          <mc:Choice Requires="wpg">
            <w:drawing>
              <wp:anchor distT="0" distB="0" distL="114300" distR="114300" simplePos="0" relativeHeight="251687936" behindDoc="0" locked="0" layoutInCell="1" allowOverlap="1" wp14:anchorId="1081B327" wp14:editId="27530534">
                <wp:simplePos x="0" y="0"/>
                <wp:positionH relativeFrom="column">
                  <wp:posOffset>90170</wp:posOffset>
                </wp:positionH>
                <wp:positionV relativeFrom="paragraph">
                  <wp:posOffset>25400</wp:posOffset>
                </wp:positionV>
                <wp:extent cx="6032500" cy="4546600"/>
                <wp:effectExtent l="0" t="0" r="0" b="0"/>
                <wp:wrapNone/>
                <wp:docPr id="913112417" name="Group 2"/>
                <wp:cNvGraphicFramePr/>
                <a:graphic xmlns:a="http://schemas.openxmlformats.org/drawingml/2006/main">
                  <a:graphicData uri="http://schemas.microsoft.com/office/word/2010/wordprocessingGroup">
                    <wpg:wgp>
                      <wpg:cNvGrpSpPr/>
                      <wpg:grpSpPr>
                        <a:xfrm>
                          <a:off x="0" y="0"/>
                          <a:ext cx="6032500" cy="4546600"/>
                          <a:chOff x="226970" y="0"/>
                          <a:chExt cx="5209122" cy="3881016"/>
                        </a:xfrm>
                      </wpg:grpSpPr>
                      <wpg:grpSp>
                        <wpg:cNvPr id="2129232665" name="Group 2129232665"/>
                        <wpg:cNvGrpSpPr>
                          <a:grpSpLocks/>
                        </wpg:cNvGrpSpPr>
                        <wpg:grpSpPr>
                          <a:xfrm>
                            <a:off x="825494" y="0"/>
                            <a:ext cx="4610598" cy="3619619"/>
                            <a:chOff x="-6" y="0"/>
                            <a:chExt cx="4610598" cy="3619619"/>
                          </a:xfrm>
                        </wpg:grpSpPr>
                        <wps:wsp>
                          <wps:cNvPr id="1375123875" name="Graphic 62"/>
                          <wps:cNvSpPr/>
                          <wps:spPr>
                            <a:xfrm>
                              <a:off x="-6" y="19804"/>
                              <a:ext cx="4608830" cy="3599815"/>
                            </a:xfrm>
                            <a:custGeom>
                              <a:avLst/>
                              <a:gdLst/>
                              <a:ahLst/>
                              <a:cxnLst/>
                              <a:rect l="l" t="t" r="r" b="b"/>
                              <a:pathLst>
                                <a:path w="4608830" h="3599815">
                                  <a:moveTo>
                                    <a:pt x="4608779" y="3561550"/>
                                  </a:moveTo>
                                  <a:lnTo>
                                    <a:pt x="4598949" y="3556597"/>
                                  </a:lnTo>
                                  <a:lnTo>
                                    <a:pt x="4545279" y="3529571"/>
                                  </a:lnTo>
                                  <a:lnTo>
                                    <a:pt x="4545279" y="3566122"/>
                                  </a:lnTo>
                                  <a:lnTo>
                                    <a:pt x="4532566" y="3566122"/>
                                  </a:lnTo>
                                  <a:lnTo>
                                    <a:pt x="4545279" y="3566122"/>
                                  </a:lnTo>
                                  <a:lnTo>
                                    <a:pt x="4545279" y="3529571"/>
                                  </a:lnTo>
                                  <a:lnTo>
                                    <a:pt x="4532693" y="3523221"/>
                                  </a:lnTo>
                                  <a:lnTo>
                                    <a:pt x="4532592" y="3556558"/>
                                  </a:lnTo>
                                  <a:lnTo>
                                    <a:pt x="4532579" y="3561550"/>
                                  </a:lnTo>
                                  <a:lnTo>
                                    <a:pt x="4532566" y="3562997"/>
                                  </a:lnTo>
                                  <a:lnTo>
                                    <a:pt x="4532592" y="3556597"/>
                                  </a:lnTo>
                                  <a:lnTo>
                                    <a:pt x="41122" y="3543020"/>
                                  </a:lnTo>
                                  <a:lnTo>
                                    <a:pt x="42875" y="76225"/>
                                  </a:lnTo>
                                  <a:lnTo>
                                    <a:pt x="76212" y="76225"/>
                                  </a:lnTo>
                                  <a:lnTo>
                                    <a:pt x="69862" y="63500"/>
                                  </a:lnTo>
                                  <a:lnTo>
                                    <a:pt x="38163" y="0"/>
                                  </a:lnTo>
                                  <a:lnTo>
                                    <a:pt x="0" y="76225"/>
                                  </a:lnTo>
                                  <a:lnTo>
                                    <a:pt x="33350" y="76225"/>
                                  </a:lnTo>
                                  <a:lnTo>
                                    <a:pt x="31597" y="3554107"/>
                                  </a:lnTo>
                                  <a:lnTo>
                                    <a:pt x="41122" y="3554107"/>
                                  </a:lnTo>
                                  <a:lnTo>
                                    <a:pt x="41122" y="3552545"/>
                                  </a:lnTo>
                                  <a:lnTo>
                                    <a:pt x="4532554" y="3566083"/>
                                  </a:lnTo>
                                  <a:lnTo>
                                    <a:pt x="4532465" y="3599421"/>
                                  </a:lnTo>
                                  <a:lnTo>
                                    <a:pt x="4599571" y="3566122"/>
                                  </a:lnTo>
                                  <a:lnTo>
                                    <a:pt x="4608779" y="3561550"/>
                                  </a:lnTo>
                                  <a:close/>
                                </a:path>
                              </a:pathLst>
                            </a:custGeom>
                            <a:solidFill>
                              <a:srgbClr val="1EBBF0"/>
                            </a:solidFill>
                          </wps:spPr>
                          <wps:bodyPr wrap="square" lIns="0" tIns="0" rIns="0" bIns="0" rtlCol="0">
                            <a:prstTxWarp prst="textNoShape">
                              <a:avLst/>
                            </a:prstTxWarp>
                            <a:noAutofit/>
                          </wps:bodyPr>
                        </wps:wsp>
                        <wps:wsp>
                          <wps:cNvPr id="1759839409" name="Textbox 63"/>
                          <wps:cNvSpPr txBox="1"/>
                          <wps:spPr>
                            <a:xfrm>
                              <a:off x="2457307" y="1772676"/>
                              <a:ext cx="2153285" cy="1657350"/>
                            </a:xfrm>
                            <a:prstGeom prst="rect">
                              <a:avLst/>
                            </a:prstGeom>
                            <a:solidFill>
                              <a:srgbClr val="F4F6FA"/>
                            </a:solidFill>
                          </wps:spPr>
                          <wps:txbx>
                            <w:txbxContent>
                              <w:p w14:paraId="311C73BD" w14:textId="77777777" w:rsidR="00D345B9" w:rsidRPr="00C85DF9" w:rsidRDefault="00D345B9" w:rsidP="00D345B9">
                                <w:pPr>
                                  <w:ind w:firstLine="270"/>
                                  <w:rPr>
                                    <w:color w:val="000000"/>
                                  </w:rPr>
                                </w:pPr>
                              </w:p>
                              <w:p w14:paraId="2B90EAF5" w14:textId="77777777" w:rsidR="00D345B9" w:rsidRPr="00C85DF9" w:rsidRDefault="00D345B9" w:rsidP="00D345B9">
                                <w:pPr>
                                  <w:ind w:firstLine="270"/>
                                  <w:rPr>
                                    <w:color w:val="000000"/>
                                  </w:rPr>
                                </w:pPr>
                              </w:p>
                              <w:p w14:paraId="719295EA" w14:textId="77777777" w:rsidR="00D345B9" w:rsidRPr="00C85DF9" w:rsidRDefault="00D345B9" w:rsidP="00D345B9">
                                <w:pPr>
                                  <w:spacing w:before="143"/>
                                  <w:ind w:firstLine="270"/>
                                  <w:rPr>
                                    <w:color w:val="000000"/>
                                  </w:rPr>
                                </w:pPr>
                              </w:p>
                              <w:p w14:paraId="6BFD4264" w14:textId="77777777" w:rsidR="00D345B9" w:rsidRDefault="00D345B9" w:rsidP="00D345B9">
                                <w:pPr>
                                  <w:ind w:left="989" w:firstLine="270"/>
                                  <w:rPr>
                                    <w:color w:val="30206B"/>
                                  </w:rPr>
                                </w:pPr>
                                <w:r>
                                  <w:rPr>
                                    <w:color w:val="30206B"/>
                                  </w:rPr>
                                  <w:t xml:space="preserve">   </w:t>
                                </w:r>
                              </w:p>
                              <w:p w14:paraId="1F8E14D7" w14:textId="300C8955" w:rsidR="00D345B9" w:rsidRPr="00C85DF9" w:rsidRDefault="00D345B9" w:rsidP="00D345B9">
                                <w:pPr>
                                  <w:ind w:left="1260" w:firstLine="90"/>
                                  <w:rPr>
                                    <w:color w:val="000000"/>
                                  </w:rPr>
                                </w:pPr>
                                <w:r w:rsidRPr="00C85DF9">
                                  <w:rPr>
                                    <w:color w:val="30206B"/>
                                  </w:rPr>
                                  <w:t>Quick</w:t>
                                </w:r>
                                <w:r w:rsidRPr="00C85DF9">
                                  <w:rPr>
                                    <w:color w:val="30206B"/>
                                    <w:spacing w:val="-3"/>
                                  </w:rPr>
                                  <w:t xml:space="preserve"> </w:t>
                                </w:r>
                                <w:r w:rsidRPr="00C85DF9">
                                  <w:rPr>
                                    <w:color w:val="30206B"/>
                                    <w:spacing w:val="-4"/>
                                  </w:rPr>
                                  <w:t>wins</w:t>
                                </w:r>
                              </w:p>
                            </w:txbxContent>
                          </wps:txbx>
                          <wps:bodyPr wrap="square" lIns="0" tIns="0" rIns="0" bIns="0" rtlCol="0">
                            <a:noAutofit/>
                          </wps:bodyPr>
                        </wps:wsp>
                        <wps:wsp>
                          <wps:cNvPr id="114596845" name="Textbox 64"/>
                          <wps:cNvSpPr txBox="1"/>
                          <wps:spPr>
                            <a:xfrm>
                              <a:off x="164657" y="1772676"/>
                              <a:ext cx="2153285" cy="1657350"/>
                            </a:xfrm>
                            <a:prstGeom prst="rect">
                              <a:avLst/>
                            </a:prstGeom>
                            <a:solidFill>
                              <a:srgbClr val="F4F6FA"/>
                            </a:solidFill>
                          </wps:spPr>
                          <wps:txbx>
                            <w:txbxContent>
                              <w:p w14:paraId="40069201" w14:textId="77777777" w:rsidR="00D345B9" w:rsidRPr="00C85DF9" w:rsidRDefault="00D345B9" w:rsidP="00D345B9">
                                <w:pPr>
                                  <w:ind w:firstLine="180"/>
                                  <w:rPr>
                                    <w:color w:val="000000"/>
                                  </w:rPr>
                                </w:pPr>
                              </w:p>
                              <w:p w14:paraId="571C010F" w14:textId="77777777" w:rsidR="00D345B9" w:rsidRPr="00C85DF9" w:rsidRDefault="00D345B9" w:rsidP="00D345B9">
                                <w:pPr>
                                  <w:ind w:firstLine="180"/>
                                  <w:rPr>
                                    <w:color w:val="000000"/>
                                  </w:rPr>
                                </w:pPr>
                              </w:p>
                              <w:p w14:paraId="68618E57" w14:textId="77777777" w:rsidR="00D345B9" w:rsidRPr="00C85DF9" w:rsidRDefault="00D345B9" w:rsidP="00D345B9">
                                <w:pPr>
                                  <w:spacing w:before="143"/>
                                  <w:ind w:firstLine="180"/>
                                  <w:rPr>
                                    <w:color w:val="000000"/>
                                  </w:rPr>
                                </w:pPr>
                              </w:p>
                              <w:p w14:paraId="6D333E79" w14:textId="77777777" w:rsidR="00347AA0" w:rsidRDefault="00D345B9" w:rsidP="00D345B9">
                                <w:pPr>
                                  <w:ind w:left="954" w:firstLine="180"/>
                                  <w:rPr>
                                    <w:color w:val="30206B"/>
                                    <w:spacing w:val="-2"/>
                                  </w:rPr>
                                </w:pPr>
                                <w:r>
                                  <w:rPr>
                                    <w:color w:val="30206B"/>
                                    <w:spacing w:val="-2"/>
                                  </w:rPr>
                                  <w:t xml:space="preserve">   </w:t>
                                </w:r>
                              </w:p>
                              <w:p w14:paraId="019E7D0C" w14:textId="75663604" w:rsidR="00D345B9" w:rsidRDefault="00D345B9" w:rsidP="00347AA0">
                                <w:pPr>
                                  <w:ind w:left="954" w:firstLine="486"/>
                                  <w:rPr>
                                    <w:color w:val="30206B"/>
                                    <w:spacing w:val="-2"/>
                                  </w:rPr>
                                </w:pPr>
                                <w:r w:rsidRPr="00C85DF9">
                                  <w:rPr>
                                    <w:color w:val="30206B"/>
                                    <w:spacing w:val="-2"/>
                                  </w:rPr>
                                  <w:t>Deprioritize</w:t>
                                </w:r>
                              </w:p>
                              <w:p w14:paraId="034B28BB" w14:textId="77777777" w:rsidR="00347AA0" w:rsidRPr="00C85DF9" w:rsidRDefault="00347AA0" w:rsidP="00D345B9">
                                <w:pPr>
                                  <w:ind w:left="954" w:firstLine="180"/>
                                  <w:rPr>
                                    <w:color w:val="000000"/>
                                  </w:rPr>
                                </w:pPr>
                              </w:p>
                            </w:txbxContent>
                          </wps:txbx>
                          <wps:bodyPr wrap="square" lIns="0" tIns="0" rIns="0" bIns="0" rtlCol="0">
                            <a:noAutofit/>
                          </wps:bodyPr>
                        </wps:wsp>
                        <wps:wsp>
                          <wps:cNvPr id="661692240" name="Textbox 65"/>
                          <wps:cNvSpPr txBox="1"/>
                          <wps:spPr>
                            <a:xfrm>
                              <a:off x="2457307" y="0"/>
                              <a:ext cx="2153285" cy="1657350"/>
                            </a:xfrm>
                            <a:prstGeom prst="rect">
                              <a:avLst/>
                            </a:prstGeom>
                            <a:solidFill>
                              <a:srgbClr val="F4F6FA"/>
                            </a:solidFill>
                          </wps:spPr>
                          <wps:txbx>
                            <w:txbxContent>
                              <w:p w14:paraId="1E2CEC23" w14:textId="77777777" w:rsidR="00D345B9" w:rsidRPr="00C85DF9" w:rsidRDefault="00D345B9" w:rsidP="00D345B9">
                                <w:pPr>
                                  <w:rPr>
                                    <w:color w:val="000000"/>
                                  </w:rPr>
                                </w:pPr>
                              </w:p>
                              <w:p w14:paraId="3C6BC006" w14:textId="77777777" w:rsidR="00D345B9" w:rsidRPr="00C85DF9" w:rsidRDefault="00D345B9" w:rsidP="00D345B9">
                                <w:pPr>
                                  <w:rPr>
                                    <w:color w:val="000000"/>
                                  </w:rPr>
                                </w:pPr>
                              </w:p>
                              <w:p w14:paraId="0CB280B2" w14:textId="77777777" w:rsidR="00D345B9" w:rsidRPr="00C85DF9" w:rsidRDefault="00D345B9" w:rsidP="00D345B9">
                                <w:pPr>
                                  <w:spacing w:before="141"/>
                                  <w:rPr>
                                    <w:color w:val="000000"/>
                                  </w:rPr>
                                </w:pPr>
                              </w:p>
                              <w:p w14:paraId="766C33CF" w14:textId="77777777" w:rsidR="00D345B9" w:rsidRDefault="00D345B9" w:rsidP="00D345B9">
                                <w:pPr>
                                  <w:ind w:left="1440"/>
                                  <w:rPr>
                                    <w:color w:val="30206B"/>
                                    <w:spacing w:val="-2"/>
                                  </w:rPr>
                                </w:pPr>
                              </w:p>
                              <w:p w14:paraId="36FFF053" w14:textId="68EA0FC7" w:rsidR="00D345B9" w:rsidRPr="00C85DF9" w:rsidRDefault="00D345B9" w:rsidP="00D345B9">
                                <w:pPr>
                                  <w:ind w:left="1440"/>
                                  <w:rPr>
                                    <w:color w:val="000000"/>
                                  </w:rPr>
                                </w:pPr>
                                <w:r w:rsidRPr="00C85DF9">
                                  <w:rPr>
                                    <w:color w:val="30206B"/>
                                    <w:spacing w:val="-2"/>
                                  </w:rPr>
                                  <w:t>Prioritize</w:t>
                                </w:r>
                              </w:p>
                            </w:txbxContent>
                          </wps:txbx>
                          <wps:bodyPr wrap="square" lIns="0" tIns="0" rIns="0" bIns="0" rtlCol="0">
                            <a:noAutofit/>
                          </wps:bodyPr>
                        </wps:wsp>
                        <wps:wsp>
                          <wps:cNvPr id="304743666" name="Textbox 66"/>
                          <wps:cNvSpPr txBox="1"/>
                          <wps:spPr>
                            <a:xfrm>
                              <a:off x="164657" y="0"/>
                              <a:ext cx="2153284" cy="1657350"/>
                            </a:xfrm>
                            <a:prstGeom prst="rect">
                              <a:avLst/>
                            </a:prstGeom>
                            <a:solidFill>
                              <a:srgbClr val="F4F6FA"/>
                            </a:solidFill>
                          </wps:spPr>
                          <wps:txbx>
                            <w:txbxContent>
                              <w:p w14:paraId="677B7585" w14:textId="77777777" w:rsidR="00D345B9" w:rsidRPr="00C85DF9" w:rsidRDefault="00D345B9" w:rsidP="00D345B9">
                                <w:pPr>
                                  <w:ind w:firstLine="270"/>
                                  <w:rPr>
                                    <w:color w:val="000000"/>
                                  </w:rPr>
                                </w:pPr>
                              </w:p>
                              <w:p w14:paraId="0658681B" w14:textId="77777777" w:rsidR="00D345B9" w:rsidRPr="00C85DF9" w:rsidRDefault="00D345B9" w:rsidP="00D345B9">
                                <w:pPr>
                                  <w:ind w:firstLine="270"/>
                                  <w:rPr>
                                    <w:color w:val="000000"/>
                                  </w:rPr>
                                </w:pPr>
                              </w:p>
                              <w:p w14:paraId="089E7FCC" w14:textId="77777777" w:rsidR="00D345B9" w:rsidRPr="00C85DF9" w:rsidRDefault="00D345B9" w:rsidP="00D345B9">
                                <w:pPr>
                                  <w:spacing w:before="141"/>
                                  <w:ind w:firstLine="270"/>
                                  <w:rPr>
                                    <w:color w:val="000000"/>
                                  </w:rPr>
                                </w:pPr>
                              </w:p>
                              <w:p w14:paraId="731E3527" w14:textId="77777777" w:rsidR="00D345B9" w:rsidRDefault="00D345B9" w:rsidP="00D345B9">
                                <w:pPr>
                                  <w:ind w:left="906" w:firstLine="270"/>
                                  <w:rPr>
                                    <w:color w:val="30206B"/>
                                  </w:rPr>
                                </w:pPr>
                                <w:r>
                                  <w:rPr>
                                    <w:color w:val="30206B"/>
                                  </w:rPr>
                                  <w:t xml:space="preserve">   </w:t>
                                </w:r>
                              </w:p>
                              <w:p w14:paraId="43995A20" w14:textId="2D856FC9" w:rsidR="00D345B9" w:rsidRPr="00C85DF9" w:rsidRDefault="00D345B9" w:rsidP="00D345B9">
                                <w:pPr>
                                  <w:ind w:left="1170" w:firstLine="270"/>
                                  <w:rPr>
                                    <w:color w:val="000000"/>
                                  </w:rPr>
                                </w:pPr>
                                <w:r w:rsidRPr="00C85DF9">
                                  <w:rPr>
                                    <w:color w:val="30206B"/>
                                  </w:rPr>
                                  <w:t>Revisit</w:t>
                                </w:r>
                                <w:r w:rsidRPr="00C85DF9">
                                  <w:rPr>
                                    <w:color w:val="30206B"/>
                                    <w:spacing w:val="-6"/>
                                  </w:rPr>
                                  <w:t xml:space="preserve"> </w:t>
                                </w:r>
                                <w:r w:rsidRPr="00C85DF9">
                                  <w:rPr>
                                    <w:color w:val="30206B"/>
                                    <w:spacing w:val="-4"/>
                                  </w:rPr>
                                  <w:t>later</w:t>
                                </w:r>
                              </w:p>
                            </w:txbxContent>
                          </wps:txbx>
                          <wps:bodyPr wrap="square" lIns="0" tIns="0" rIns="0" bIns="0" rtlCol="0">
                            <a:noAutofit/>
                          </wps:bodyPr>
                        </wps:wsp>
                      </wpg:grpSp>
                      <wps:wsp>
                        <wps:cNvPr id="2084533805" name="Text Box 1"/>
                        <wps:cNvSpPr txBox="1"/>
                        <wps:spPr>
                          <a:xfrm>
                            <a:off x="226970" y="1594347"/>
                            <a:ext cx="736594" cy="304800"/>
                          </a:xfrm>
                          <a:prstGeom prst="rect">
                            <a:avLst/>
                          </a:prstGeom>
                          <a:noFill/>
                          <a:ln w="6350">
                            <a:noFill/>
                          </a:ln>
                        </wps:spPr>
                        <wps:txbx>
                          <w:txbxContent>
                            <w:p w14:paraId="7E5293BF" w14:textId="77777777" w:rsidR="00D345B9" w:rsidRPr="00D345B9" w:rsidRDefault="00D345B9" w:rsidP="00D345B9">
                              <w:pPr>
                                <w:ind w:left="177"/>
                                <w:rPr>
                                  <w:b/>
                                  <w:bCs/>
                                </w:rPr>
                              </w:pPr>
                              <w:r w:rsidRPr="00D345B9">
                                <w:rPr>
                                  <w:b/>
                                  <w:bCs/>
                                  <w:color w:val="30206B"/>
                                  <w:spacing w:val="-2"/>
                                </w:rPr>
                                <w:t>Effort</w:t>
                              </w:r>
                            </w:p>
                            <w:p w14:paraId="40FAFF65" w14:textId="77777777" w:rsidR="00D345B9" w:rsidRPr="00D345B9" w:rsidRDefault="00D345B9" w:rsidP="00D345B9">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7104595" name="Text Box 1"/>
                        <wps:cNvSpPr txBox="1"/>
                        <wps:spPr>
                          <a:xfrm>
                            <a:off x="2891723" y="3576217"/>
                            <a:ext cx="736594" cy="304799"/>
                          </a:xfrm>
                          <a:prstGeom prst="rect">
                            <a:avLst/>
                          </a:prstGeom>
                          <a:noFill/>
                          <a:ln w="6350">
                            <a:noFill/>
                          </a:ln>
                        </wps:spPr>
                        <wps:txbx>
                          <w:txbxContent>
                            <w:p w14:paraId="320E5ECD" w14:textId="77777777" w:rsidR="00D345B9" w:rsidRPr="00D345B9" w:rsidRDefault="00D345B9" w:rsidP="00D345B9">
                              <w:pPr>
                                <w:rPr>
                                  <w:b/>
                                  <w:bCs/>
                                </w:rPr>
                              </w:pPr>
                              <w:r w:rsidRPr="00D345B9">
                                <w:rPr>
                                  <w:b/>
                                  <w:bCs/>
                                  <w:color w:val="30206B"/>
                                  <w:spacing w:val="-2"/>
                                </w:rPr>
                                <w:t>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81B327" id="_x0000_s1040" style="position:absolute;margin-left:7.1pt;margin-top:2pt;width:475pt;height:358pt;z-index:251687936;mso-width-relative:margin;mso-height-relative:margin" coordorigin="2269" coordsize="52091,388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">
                <v:group id="Group 2129232665" o:spid="_x0000_s1041" style="position:absolute;left:8254;width:46106;height:36196" coordorigin="" coordsize="46105,361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">
                  <v:shape id="Graphic 62" o:spid="_x0000_s1042" style="position:absolute;top:198;width:46088;height:35998;visibility:visible;mso-wrap-style:square;v-text-anchor:top" coordsize="4608830,35998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" path="m4608779,3561550r-9830,-4953l4545279,3529571r,36551l4532566,3566122r12713,l4545279,3529571r-12586,-6350l4532592,3556558r-13,4992l4532566,3562997r26,-6400l41122,3543020,42875,76225r33337,l69862,63500,38163,,,76225r33350,l31597,3554107r9525,l41122,3552545r4491432,13538l4532465,3599421r67106,-33299l4608779,3561550xe" fillcolor="#1ebbf0" stroked="f">
                    <v:path arrowok="t"/>
                  </v:shape>
                  <v:shapetype id="_x0000_t202" coordsize="21600,21600" o:spt="202" path="m,l,21600r21600,l21600,xe">
                    <v:stroke joinstyle="miter"/>
                    <v:path gradientshapeok="t" o:connecttype="rect"/>
                  </v:shapetype>
                  <v:shape id="Textbox 63" o:spid="_x0000_s1043" type="#_x0000_t202" style="position:absolute;left:24573;top:17726;width:21532;height:165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" fillcolor="#f4f6fa" stroked="f">
                    <v:textbox inset="0,0,0,0">
                      <w:txbxContent>
                        <w:p w14:paraId="311C73BD" w14:textId="77777777" w:rsidR="00D345B9" w:rsidRPr="00C85DF9" w:rsidRDefault="00D345B9" w:rsidP="00D345B9">
                          <w:pPr>
                            <w:ind w:firstLine="270"/>
                            <w:rPr>
                              <w:color w:val="000000"/>
                            </w:rPr>
                          </w:pPr>
                        </w:p>
                        <w:p w14:paraId="2B90EAF5" w14:textId="77777777" w:rsidR="00D345B9" w:rsidRPr="00C85DF9" w:rsidRDefault="00D345B9" w:rsidP="00D345B9">
                          <w:pPr>
                            <w:ind w:firstLine="270"/>
                            <w:rPr>
                              <w:color w:val="000000"/>
                            </w:rPr>
                          </w:pPr>
                        </w:p>
                        <w:p w14:paraId="719295EA" w14:textId="77777777" w:rsidR="00D345B9" w:rsidRPr="00C85DF9" w:rsidRDefault="00D345B9" w:rsidP="00D345B9">
                          <w:pPr>
                            <w:spacing w:before="143"/>
                            <w:ind w:firstLine="270"/>
                            <w:rPr>
                              <w:color w:val="000000"/>
                            </w:rPr>
                          </w:pPr>
                        </w:p>
                        <w:p w14:paraId="6BFD4264" w14:textId="77777777" w:rsidR="00D345B9" w:rsidRDefault="00D345B9" w:rsidP="00D345B9">
                          <w:pPr>
                            <w:ind w:left="989" w:firstLine="270"/>
                            <w:rPr>
                              <w:color w:val="30206B"/>
                            </w:rPr>
                          </w:pPr>
                          <w:r>
                            <w:rPr>
                              <w:color w:val="30206B"/>
                            </w:rPr>
                            <w:t xml:space="preserve">   </w:t>
                          </w:r>
                        </w:p>
                        <w:p w14:paraId="1F8E14D7" w14:textId="300C8955" w:rsidR="00D345B9" w:rsidRPr="00C85DF9" w:rsidRDefault="00D345B9" w:rsidP="00D345B9">
                          <w:pPr>
                            <w:ind w:left="1260" w:firstLine="90"/>
                            <w:rPr>
                              <w:color w:val="000000"/>
                            </w:rPr>
                          </w:pPr>
                          <w:r w:rsidRPr="00C85DF9">
                            <w:rPr>
                              <w:color w:val="30206B"/>
                            </w:rPr>
                            <w:t>Quick</w:t>
                          </w:r>
                          <w:r w:rsidRPr="00C85DF9">
                            <w:rPr>
                              <w:color w:val="30206B"/>
                              <w:spacing w:val="-3"/>
                            </w:rPr>
                            <w:t xml:space="preserve"> </w:t>
                          </w:r>
                          <w:r w:rsidRPr="00C85DF9">
                            <w:rPr>
                              <w:color w:val="30206B"/>
                              <w:spacing w:val="-4"/>
                            </w:rPr>
                            <w:t>wins</w:t>
                          </w:r>
                        </w:p>
                      </w:txbxContent>
                    </v:textbox>
                  </v:shape>
                  <v:shape id="Textbox 64" o:spid="_x0000_s1044" type="#_x0000_t202" style="position:absolute;left:1646;top:17726;width:21533;height:165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" fillcolor="#f4f6fa" stroked="f">
                    <v:textbox inset="0,0,0,0">
                      <w:txbxContent>
                        <w:p w14:paraId="40069201" w14:textId="77777777" w:rsidR="00D345B9" w:rsidRPr="00C85DF9" w:rsidRDefault="00D345B9" w:rsidP="00D345B9">
                          <w:pPr>
                            <w:ind w:firstLine="180"/>
                            <w:rPr>
                              <w:color w:val="000000"/>
                            </w:rPr>
                          </w:pPr>
                        </w:p>
                        <w:p w14:paraId="571C010F" w14:textId="77777777" w:rsidR="00D345B9" w:rsidRPr="00C85DF9" w:rsidRDefault="00D345B9" w:rsidP="00D345B9">
                          <w:pPr>
                            <w:ind w:firstLine="180"/>
                            <w:rPr>
                              <w:color w:val="000000"/>
                            </w:rPr>
                          </w:pPr>
                        </w:p>
                        <w:p w14:paraId="68618E57" w14:textId="77777777" w:rsidR="00D345B9" w:rsidRPr="00C85DF9" w:rsidRDefault="00D345B9" w:rsidP="00D345B9">
                          <w:pPr>
                            <w:spacing w:before="143"/>
                            <w:ind w:firstLine="180"/>
                            <w:rPr>
                              <w:color w:val="000000"/>
                            </w:rPr>
                          </w:pPr>
                        </w:p>
                        <w:p w14:paraId="6D333E79" w14:textId="77777777" w:rsidR="00347AA0" w:rsidRDefault="00D345B9" w:rsidP="00D345B9">
                          <w:pPr>
                            <w:ind w:left="954" w:firstLine="180"/>
                            <w:rPr>
                              <w:color w:val="30206B"/>
                              <w:spacing w:val="-2"/>
                            </w:rPr>
                          </w:pPr>
                          <w:r>
                            <w:rPr>
                              <w:color w:val="30206B"/>
                              <w:spacing w:val="-2"/>
                            </w:rPr>
                            <w:t xml:space="preserve">   </w:t>
                          </w:r>
                        </w:p>
                        <w:p w14:paraId="019E7D0C" w14:textId="75663604" w:rsidR="00D345B9" w:rsidRDefault="00D345B9" w:rsidP="00347AA0">
                          <w:pPr>
                            <w:ind w:left="954" w:firstLine="486"/>
                            <w:rPr>
                              <w:color w:val="30206B"/>
                              <w:spacing w:val="-2"/>
                            </w:rPr>
                          </w:pPr>
                          <w:r w:rsidRPr="00C85DF9">
                            <w:rPr>
                              <w:color w:val="30206B"/>
                              <w:spacing w:val="-2"/>
                            </w:rPr>
                            <w:t>Deprioritize</w:t>
                          </w:r>
                        </w:p>
                        <w:p w14:paraId="034B28BB" w14:textId="77777777" w:rsidR="00347AA0" w:rsidRPr="00C85DF9" w:rsidRDefault="00347AA0" w:rsidP="00D345B9">
                          <w:pPr>
                            <w:ind w:left="954" w:firstLine="180"/>
                            <w:rPr>
                              <w:color w:val="000000"/>
                            </w:rPr>
                          </w:pPr>
                        </w:p>
                      </w:txbxContent>
                    </v:textbox>
                  </v:shape>
                  <v:shape id="Textbox 65" o:spid="_x0000_s1045" type="#_x0000_t202" style="position:absolute;left:24573;width:21532;height:165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" fillcolor="#f4f6fa" stroked="f">
                    <v:textbox inset="0,0,0,0">
                      <w:txbxContent>
                        <w:p w14:paraId="1E2CEC23" w14:textId="77777777" w:rsidR="00D345B9" w:rsidRPr="00C85DF9" w:rsidRDefault="00D345B9" w:rsidP="00D345B9">
                          <w:pPr>
                            <w:rPr>
                              <w:color w:val="000000"/>
                            </w:rPr>
                          </w:pPr>
                        </w:p>
                        <w:p w14:paraId="3C6BC006" w14:textId="77777777" w:rsidR="00D345B9" w:rsidRPr="00C85DF9" w:rsidRDefault="00D345B9" w:rsidP="00D345B9">
                          <w:pPr>
                            <w:rPr>
                              <w:color w:val="000000"/>
                            </w:rPr>
                          </w:pPr>
                        </w:p>
                        <w:p w14:paraId="0CB280B2" w14:textId="77777777" w:rsidR="00D345B9" w:rsidRPr="00C85DF9" w:rsidRDefault="00D345B9" w:rsidP="00D345B9">
                          <w:pPr>
                            <w:spacing w:before="141"/>
                            <w:rPr>
                              <w:color w:val="000000"/>
                            </w:rPr>
                          </w:pPr>
                        </w:p>
                        <w:p w14:paraId="766C33CF" w14:textId="77777777" w:rsidR="00D345B9" w:rsidRDefault="00D345B9" w:rsidP="00D345B9">
                          <w:pPr>
                            <w:ind w:left="1440"/>
                            <w:rPr>
                              <w:color w:val="30206B"/>
                              <w:spacing w:val="-2"/>
                            </w:rPr>
                          </w:pPr>
                        </w:p>
                        <w:p w14:paraId="36FFF053" w14:textId="68EA0FC7" w:rsidR="00D345B9" w:rsidRPr="00C85DF9" w:rsidRDefault="00D345B9" w:rsidP="00D345B9">
                          <w:pPr>
                            <w:ind w:left="1440"/>
                            <w:rPr>
                              <w:color w:val="000000"/>
                            </w:rPr>
                          </w:pPr>
                          <w:r w:rsidRPr="00C85DF9">
                            <w:rPr>
                              <w:color w:val="30206B"/>
                              <w:spacing w:val="-2"/>
                            </w:rPr>
                            <w:t>Prioritize</w:t>
                          </w:r>
                        </w:p>
                      </w:txbxContent>
                    </v:textbox>
                  </v:shape>
                  <v:shape id="Textbox 66" o:spid="_x0000_s1046" type="#_x0000_t202" style="position:absolute;left:1646;width:21533;height:165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" fillcolor="#f4f6fa" stroked="f">
                    <v:textbox inset="0,0,0,0">
                      <w:txbxContent>
                        <w:p w14:paraId="677B7585" w14:textId="77777777" w:rsidR="00D345B9" w:rsidRPr="00C85DF9" w:rsidRDefault="00D345B9" w:rsidP="00D345B9">
                          <w:pPr>
                            <w:ind w:firstLine="270"/>
                            <w:rPr>
                              <w:color w:val="000000"/>
                            </w:rPr>
                          </w:pPr>
                        </w:p>
                        <w:p w14:paraId="0658681B" w14:textId="77777777" w:rsidR="00D345B9" w:rsidRPr="00C85DF9" w:rsidRDefault="00D345B9" w:rsidP="00D345B9">
                          <w:pPr>
                            <w:ind w:firstLine="270"/>
                            <w:rPr>
                              <w:color w:val="000000"/>
                            </w:rPr>
                          </w:pPr>
                        </w:p>
                        <w:p w14:paraId="089E7FCC" w14:textId="77777777" w:rsidR="00D345B9" w:rsidRPr="00C85DF9" w:rsidRDefault="00D345B9" w:rsidP="00D345B9">
                          <w:pPr>
                            <w:spacing w:before="141"/>
                            <w:ind w:firstLine="270"/>
                            <w:rPr>
                              <w:color w:val="000000"/>
                            </w:rPr>
                          </w:pPr>
                        </w:p>
                        <w:p w14:paraId="731E3527" w14:textId="77777777" w:rsidR="00D345B9" w:rsidRDefault="00D345B9" w:rsidP="00D345B9">
                          <w:pPr>
                            <w:ind w:left="906" w:firstLine="270"/>
                            <w:rPr>
                              <w:color w:val="30206B"/>
                            </w:rPr>
                          </w:pPr>
                          <w:r>
                            <w:rPr>
                              <w:color w:val="30206B"/>
                            </w:rPr>
                            <w:t xml:space="preserve">   </w:t>
                          </w:r>
                        </w:p>
                        <w:p w14:paraId="43995A20" w14:textId="2D856FC9" w:rsidR="00D345B9" w:rsidRPr="00C85DF9" w:rsidRDefault="00D345B9" w:rsidP="00D345B9">
                          <w:pPr>
                            <w:ind w:left="1170" w:firstLine="270"/>
                            <w:rPr>
                              <w:color w:val="000000"/>
                            </w:rPr>
                          </w:pPr>
                          <w:r w:rsidRPr="00C85DF9">
                            <w:rPr>
                              <w:color w:val="30206B"/>
                            </w:rPr>
                            <w:t>Revisit</w:t>
                          </w:r>
                          <w:r w:rsidRPr="00C85DF9">
                            <w:rPr>
                              <w:color w:val="30206B"/>
                              <w:spacing w:val="-6"/>
                            </w:rPr>
                            <w:t xml:space="preserve"> </w:t>
                          </w:r>
                          <w:r w:rsidRPr="00C85DF9">
                            <w:rPr>
                              <w:color w:val="30206B"/>
                              <w:spacing w:val="-4"/>
                            </w:rPr>
                            <w:t>later</w:t>
                          </w:r>
                        </w:p>
                      </w:txbxContent>
                    </v:textbox>
                  </v:shape>
                </v:group>
                <v:shape id="_x0000_s1047" type="#_x0000_t202" style="position:absolute;left:2269;top:15943;width:7366;height:30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" filled="f" stroked="f" strokeweight=".5pt">
                  <v:textbox>
                    <w:txbxContent>
                      <w:p w14:paraId="7E5293BF" w14:textId="77777777" w:rsidR="00D345B9" w:rsidRPr="00D345B9" w:rsidRDefault="00D345B9" w:rsidP="00D345B9">
                        <w:pPr>
                          <w:ind w:left="177"/>
                          <w:rPr>
                            <w:b/>
                            <w:bCs/>
                          </w:rPr>
                        </w:pPr>
                        <w:r w:rsidRPr="00D345B9">
                          <w:rPr>
                            <w:b/>
                            <w:bCs/>
                            <w:color w:val="30206B"/>
                            <w:spacing w:val="-2"/>
                          </w:rPr>
                          <w:t>Effort</w:t>
                        </w:r>
                      </w:p>
                      <w:p w14:paraId="40FAFF65" w14:textId="77777777" w:rsidR="00D345B9" w:rsidRPr="00D345B9" w:rsidRDefault="00D345B9" w:rsidP="00D345B9">
                        <w:pPr>
                          <w:rPr>
                            <w:b/>
                            <w:bCs/>
                          </w:rPr>
                        </w:pPr>
                      </w:p>
                    </w:txbxContent>
                  </v:textbox>
                </v:shape>
                <v:shape id="_x0000_s1048" type="#_x0000_t202" style="position:absolute;left:28917;top:35762;width:7366;height:30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" filled="f" stroked="f" strokeweight=".5pt">
                  <v:textbox>
                    <w:txbxContent>
                      <w:p w14:paraId="320E5ECD" w14:textId="77777777" w:rsidR="00D345B9" w:rsidRPr="00D345B9" w:rsidRDefault="00D345B9" w:rsidP="00D345B9">
                        <w:pPr>
                          <w:rPr>
                            <w:b/>
                            <w:bCs/>
                          </w:rPr>
                        </w:pPr>
                        <w:r w:rsidRPr="00D345B9">
                          <w:rPr>
                            <w:b/>
                            <w:bCs/>
                            <w:color w:val="30206B"/>
                            <w:spacing w:val="-2"/>
                          </w:rPr>
                          <w:t>Impact</w:t>
                        </w:r>
                      </w:p>
                    </w:txbxContent>
                  </v:textbox>
                </v:shape>
              </v:group>
            </w:pict>
          </mc:Fallback>
        </mc:AlternateContent>
      </w:r>
    </w:p>
    <w:p w14:paraId="4FE01B68" w14:textId="53CAF0BA" w:rsidR="00B970C4" w:rsidRPr="00BA7525" w:rsidRDefault="00B970C4" w:rsidP="00BA7525">
      <w:pPr>
        <w:rPr>
          <w:rFonts w:eastAsia="IBM Plex Sans"/>
          <w:color w:val="30206B"/>
          <w:sz w:val="16"/>
          <w:szCs w:val="16"/>
        </w:rPr>
      </w:pPr>
    </w:p>
    <w:p w14:paraId="41CB63E5" w14:textId="5D2D9784" w:rsidR="00B970C4" w:rsidRPr="001067BB" w:rsidRDefault="00B970C4" w:rsidP="00B970C4">
      <w:pPr>
        <w:spacing w:before="200"/>
        <w:rPr>
          <w:rFonts w:eastAsia="IBM Plex Sans SemiBold"/>
          <w:color w:val="30206B"/>
          <w:sz w:val="24"/>
          <w:szCs w:val="24"/>
        </w:rPr>
      </w:pPr>
    </w:p>
    <w:p w14:paraId="3882735C" w14:textId="67CDF161" w:rsidR="00EC650B" w:rsidRPr="001067BB" w:rsidRDefault="00EC650B" w:rsidP="00B970C4">
      <w:pPr>
        <w:spacing w:before="200"/>
        <w:rPr>
          <w:rFonts w:eastAsia="IBM Plex Sans SemiBold"/>
          <w:color w:val="30206B"/>
          <w:sz w:val="24"/>
          <w:szCs w:val="24"/>
        </w:rPr>
      </w:pPr>
    </w:p>
    <w:p w14:paraId="5D14EF24" w14:textId="4745D0D1" w:rsidR="00390173" w:rsidRPr="001067BB" w:rsidRDefault="00390173" w:rsidP="00AF54F6">
      <w:pPr>
        <w:spacing w:before="200"/>
        <w:jc w:val="center"/>
        <w:rPr>
          <w:rFonts w:eastAsia="IBM Plex Sans SemiBold"/>
          <w:color w:val="30206B"/>
          <w:sz w:val="24"/>
          <w:szCs w:val="24"/>
        </w:rPr>
      </w:pPr>
    </w:p>
    <w:p w14:paraId="00E1764E" w14:textId="111F0256" w:rsidR="00390173" w:rsidRPr="001067BB" w:rsidRDefault="00390173" w:rsidP="00AF54F6">
      <w:pPr>
        <w:spacing w:before="200"/>
        <w:jc w:val="center"/>
        <w:rPr>
          <w:rFonts w:eastAsia="IBM Plex Sans SemiBold"/>
          <w:color w:val="30206B"/>
          <w:sz w:val="24"/>
          <w:szCs w:val="24"/>
        </w:rPr>
      </w:pPr>
    </w:p>
    <w:p w14:paraId="2C10136F" w14:textId="74E80D8D" w:rsidR="00347AA0" w:rsidRDefault="00616EB2">
      <w:pPr>
        <w:spacing w:after="160" w:line="259" w:lineRule="auto"/>
        <w:rPr>
          <w:rFonts w:eastAsia="IBM Plex Sans SemiBold"/>
          <w:color w:val="30206B"/>
          <w:sz w:val="24"/>
          <w:szCs w:val="24"/>
        </w:rPr>
      </w:pPr>
      <w:r>
        <w:rPr>
          <w:rFonts w:ascii="IBM Plex Sans Text"/>
          <w:noProof/>
          <w:sz w:val="20"/>
        </w:rPr>
        <mc:AlternateContent>
          <mc:Choice Requires="wps">
            <w:drawing>
              <wp:anchor distT="0" distB="0" distL="114300" distR="114300" simplePos="0" relativeHeight="251706368" behindDoc="0" locked="0" layoutInCell="1" allowOverlap="1" wp14:anchorId="41585AAE" wp14:editId="3C20B579">
                <wp:simplePos x="0" y="0"/>
                <wp:positionH relativeFrom="column">
                  <wp:posOffset>3634105</wp:posOffset>
                </wp:positionH>
                <wp:positionV relativeFrom="paragraph">
                  <wp:posOffset>3133090</wp:posOffset>
                </wp:positionV>
                <wp:extent cx="952500" cy="698500"/>
                <wp:effectExtent l="12700" t="12700" r="12700" b="12700"/>
                <wp:wrapNone/>
                <wp:docPr id="149571825" name="Text Box 3"/>
                <wp:cNvGraphicFramePr/>
                <a:graphic xmlns:a="http://schemas.openxmlformats.org/drawingml/2006/main">
                  <a:graphicData uri="http://schemas.microsoft.com/office/word/2010/wordprocessingShape">
                    <wps:wsp>
                      <wps:cNvSpPr txBox="1"/>
                      <wps:spPr>
                        <a:xfrm>
                          <a:off x="0" y="0"/>
                          <a:ext cx="952500" cy="698500"/>
                        </a:xfrm>
                        <a:prstGeom prst="rect">
                          <a:avLst/>
                        </a:prstGeom>
                        <a:solidFill>
                          <a:srgbClr val="FFECC7"/>
                        </a:solidFill>
                        <a:ln w="25400">
                          <a:solidFill>
                            <a:srgbClr val="301F6A"/>
                          </a:solidFill>
                        </a:ln>
                      </wps:spPr>
                      <wps:txbx>
                        <w:txbxContent>
                          <w:p w14:paraId="3DEB871F" w14:textId="72355C3A" w:rsidR="00616EB2" w:rsidRPr="00D345B9" w:rsidRDefault="00616EB2" w:rsidP="00616EB2">
                            <w:pPr>
                              <w:jc w:val="center"/>
                              <w:rPr>
                                <w:sz w:val="18"/>
                                <w:szCs w:val="18"/>
                                <w:lang w:val="en-US"/>
                              </w:rPr>
                            </w:pPr>
                            <w:r>
                              <w:rPr>
                                <w:sz w:val="18"/>
                                <w:szCs w:val="18"/>
                                <w:lang w:val="en-US"/>
                              </w:rPr>
                              <w:t>Task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585AAE" id="_x0000_s1049" type="#_x0000_t202" style="position:absolute;margin-left:286.15pt;margin-top:246.7pt;width:75pt;height: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" fillcolor="#ffecc7" strokecolor="#301f6a" strokeweight="2pt">
                <v:textbox>
                  <w:txbxContent>
                    <w:p w14:paraId="3DEB871F" w14:textId="72355C3A" w:rsidR="00616EB2" w:rsidRPr="00D345B9" w:rsidRDefault="00616EB2" w:rsidP="00616EB2">
                      <w:pPr>
                        <w:jc w:val="center"/>
                        <w:rPr>
                          <w:sz w:val="18"/>
                          <w:szCs w:val="18"/>
                          <w:lang w:val="en-US"/>
                        </w:rPr>
                      </w:pPr>
                      <w:r>
                        <w:rPr>
                          <w:sz w:val="18"/>
                          <w:szCs w:val="18"/>
                          <w:lang w:val="en-US"/>
                        </w:rPr>
                        <w:t>Task 3</w:t>
                      </w:r>
                    </w:p>
                  </w:txbxContent>
                </v:textbox>
              </v:shape>
            </w:pict>
          </mc:Fallback>
        </mc:AlternateContent>
      </w:r>
      <w:r>
        <w:rPr>
          <w:rFonts w:ascii="IBM Plex Sans Text"/>
          <w:noProof/>
          <w:sz w:val="20"/>
        </w:rPr>
        <mc:AlternateContent>
          <mc:Choice Requires="wps">
            <w:drawing>
              <wp:anchor distT="0" distB="0" distL="114300" distR="114300" simplePos="0" relativeHeight="251708416" behindDoc="0" locked="0" layoutInCell="1" allowOverlap="1" wp14:anchorId="036E961D" wp14:editId="4DDEC1E4">
                <wp:simplePos x="0" y="0"/>
                <wp:positionH relativeFrom="column">
                  <wp:posOffset>4740275</wp:posOffset>
                </wp:positionH>
                <wp:positionV relativeFrom="paragraph">
                  <wp:posOffset>3133090</wp:posOffset>
                </wp:positionV>
                <wp:extent cx="952500" cy="698500"/>
                <wp:effectExtent l="12700" t="12700" r="12700" b="12700"/>
                <wp:wrapNone/>
                <wp:docPr id="466709600" name="Text Box 3"/>
                <wp:cNvGraphicFramePr/>
                <a:graphic xmlns:a="http://schemas.openxmlformats.org/drawingml/2006/main">
                  <a:graphicData uri="http://schemas.microsoft.com/office/word/2010/wordprocessingShape">
                    <wps:wsp>
                      <wps:cNvSpPr txBox="1"/>
                      <wps:spPr>
                        <a:xfrm>
                          <a:off x="0" y="0"/>
                          <a:ext cx="952500" cy="698500"/>
                        </a:xfrm>
                        <a:prstGeom prst="rect">
                          <a:avLst/>
                        </a:prstGeom>
                        <a:solidFill>
                          <a:srgbClr val="FFECC7"/>
                        </a:solidFill>
                        <a:ln w="25400">
                          <a:solidFill>
                            <a:srgbClr val="301F6A"/>
                          </a:solidFill>
                        </a:ln>
                      </wps:spPr>
                      <wps:txbx>
                        <w:txbxContent>
                          <w:p w14:paraId="5F77DC5C" w14:textId="308116F9" w:rsidR="00616EB2" w:rsidRPr="00D345B9" w:rsidRDefault="00616EB2" w:rsidP="00616EB2">
                            <w:pPr>
                              <w:jc w:val="center"/>
                              <w:rPr>
                                <w:sz w:val="18"/>
                                <w:szCs w:val="18"/>
                                <w:lang w:val="en-US"/>
                              </w:rPr>
                            </w:pPr>
                            <w:r>
                              <w:rPr>
                                <w:sz w:val="18"/>
                                <w:szCs w:val="18"/>
                                <w:lang w:val="en-US"/>
                              </w:rPr>
                              <w:t>Task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6E961D" id="_x0000_s1050" type="#_x0000_t202" style="position:absolute;margin-left:373.25pt;margin-top:246.7pt;width:75pt;height: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" fillcolor="#ffecc7" strokecolor="#301f6a" strokeweight="2pt">
                <v:textbox>
                  <w:txbxContent>
                    <w:p w14:paraId="5F77DC5C" w14:textId="308116F9" w:rsidR="00616EB2" w:rsidRPr="00D345B9" w:rsidRDefault="00616EB2" w:rsidP="00616EB2">
                      <w:pPr>
                        <w:jc w:val="center"/>
                        <w:rPr>
                          <w:sz w:val="18"/>
                          <w:szCs w:val="18"/>
                          <w:lang w:val="en-US"/>
                        </w:rPr>
                      </w:pPr>
                      <w:r>
                        <w:rPr>
                          <w:sz w:val="18"/>
                          <w:szCs w:val="18"/>
                          <w:lang w:val="en-US"/>
                        </w:rPr>
                        <w:t>Task 4</w:t>
                      </w:r>
                    </w:p>
                  </w:txbxContent>
                </v:textbox>
              </v:shape>
            </w:pict>
          </mc:Fallback>
        </mc:AlternateContent>
      </w:r>
      <w:r>
        <w:rPr>
          <w:rFonts w:ascii="IBM Plex Sans Text"/>
          <w:noProof/>
          <w:sz w:val="20"/>
        </w:rPr>
        <mc:AlternateContent>
          <mc:Choice Requires="wps">
            <w:drawing>
              <wp:anchor distT="0" distB="0" distL="114300" distR="114300" simplePos="0" relativeHeight="251689984" behindDoc="0" locked="0" layoutInCell="1" allowOverlap="1" wp14:anchorId="7BD7A991" wp14:editId="75C126FC">
                <wp:simplePos x="0" y="0"/>
                <wp:positionH relativeFrom="column">
                  <wp:posOffset>1372235</wp:posOffset>
                </wp:positionH>
                <wp:positionV relativeFrom="paragraph">
                  <wp:posOffset>3133090</wp:posOffset>
                </wp:positionV>
                <wp:extent cx="952500" cy="698500"/>
                <wp:effectExtent l="12700" t="12700" r="12700" b="12700"/>
                <wp:wrapNone/>
                <wp:docPr id="1255818479" name="Text Box 3"/>
                <wp:cNvGraphicFramePr/>
                <a:graphic xmlns:a="http://schemas.openxmlformats.org/drawingml/2006/main">
                  <a:graphicData uri="http://schemas.microsoft.com/office/word/2010/wordprocessingShape">
                    <wps:wsp>
                      <wps:cNvSpPr txBox="1"/>
                      <wps:spPr>
                        <a:xfrm>
                          <a:off x="0" y="0"/>
                          <a:ext cx="952500" cy="698500"/>
                        </a:xfrm>
                        <a:prstGeom prst="rect">
                          <a:avLst/>
                        </a:prstGeom>
                        <a:solidFill>
                          <a:srgbClr val="FFECC7"/>
                        </a:solidFill>
                        <a:ln w="25400">
                          <a:solidFill>
                            <a:srgbClr val="301F6A"/>
                          </a:solidFill>
                        </a:ln>
                      </wps:spPr>
                      <wps:txbx>
                        <w:txbxContent>
                          <w:p w14:paraId="66787D17" w14:textId="6C626F68" w:rsidR="00347AA0" w:rsidRPr="00D345B9" w:rsidRDefault="00347AA0" w:rsidP="00347AA0">
                            <w:pPr>
                              <w:jc w:val="center"/>
                              <w:rPr>
                                <w:sz w:val="18"/>
                                <w:szCs w:val="18"/>
                                <w:lang w:val="en-US"/>
                              </w:rPr>
                            </w:pPr>
                            <w:r>
                              <w:rPr>
                                <w:sz w:val="18"/>
                                <w:szCs w:val="18"/>
                                <w:lang w:val="en-US"/>
                              </w:rPr>
                              <w:t>Task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D7A991" id="_x0000_s1051" type="#_x0000_t202" style="position:absolute;margin-left:108.05pt;margin-top:246.7pt;width:75pt;height: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" fillcolor="#ffecc7" strokecolor="#301f6a" strokeweight="2pt">
                <v:textbox>
                  <w:txbxContent>
                    <w:p w14:paraId="66787D17" w14:textId="6C626F68" w:rsidR="00347AA0" w:rsidRPr="00D345B9" w:rsidRDefault="00347AA0" w:rsidP="00347AA0">
                      <w:pPr>
                        <w:jc w:val="center"/>
                        <w:rPr>
                          <w:sz w:val="18"/>
                          <w:szCs w:val="18"/>
                          <w:lang w:val="en-US"/>
                        </w:rPr>
                      </w:pPr>
                      <w:r>
                        <w:rPr>
                          <w:sz w:val="18"/>
                          <w:szCs w:val="18"/>
                          <w:lang w:val="en-US"/>
                        </w:rPr>
                        <w:t>Task 1</w:t>
                      </w:r>
                    </w:p>
                  </w:txbxContent>
                </v:textbox>
              </v:shape>
            </w:pict>
          </mc:Fallback>
        </mc:AlternateContent>
      </w:r>
      <w:r>
        <w:rPr>
          <w:rFonts w:ascii="IBM Plex Sans Text"/>
          <w:noProof/>
          <w:sz w:val="20"/>
        </w:rPr>
        <mc:AlternateContent>
          <mc:Choice Requires="wps">
            <w:drawing>
              <wp:anchor distT="0" distB="0" distL="114300" distR="114300" simplePos="0" relativeHeight="251704320" behindDoc="0" locked="0" layoutInCell="1" allowOverlap="1" wp14:anchorId="46F51E42" wp14:editId="0E01859D">
                <wp:simplePos x="0" y="0"/>
                <wp:positionH relativeFrom="column">
                  <wp:posOffset>2536700</wp:posOffset>
                </wp:positionH>
                <wp:positionV relativeFrom="paragraph">
                  <wp:posOffset>3133344</wp:posOffset>
                </wp:positionV>
                <wp:extent cx="952500" cy="698500"/>
                <wp:effectExtent l="12700" t="12700" r="12700" b="12700"/>
                <wp:wrapNone/>
                <wp:docPr id="574278769" name="Text Box 3"/>
                <wp:cNvGraphicFramePr/>
                <a:graphic xmlns:a="http://schemas.openxmlformats.org/drawingml/2006/main">
                  <a:graphicData uri="http://schemas.microsoft.com/office/word/2010/wordprocessingShape">
                    <wps:wsp>
                      <wps:cNvSpPr txBox="1"/>
                      <wps:spPr>
                        <a:xfrm>
                          <a:off x="0" y="0"/>
                          <a:ext cx="952500" cy="698500"/>
                        </a:xfrm>
                        <a:prstGeom prst="rect">
                          <a:avLst/>
                        </a:prstGeom>
                        <a:solidFill>
                          <a:srgbClr val="FFECC7"/>
                        </a:solidFill>
                        <a:ln w="25400">
                          <a:solidFill>
                            <a:srgbClr val="301F6A"/>
                          </a:solidFill>
                        </a:ln>
                      </wps:spPr>
                      <wps:txbx>
                        <w:txbxContent>
                          <w:p w14:paraId="442F416A" w14:textId="26FB1B10" w:rsidR="00616EB2" w:rsidRPr="00D345B9" w:rsidRDefault="00616EB2" w:rsidP="00616EB2">
                            <w:pPr>
                              <w:jc w:val="center"/>
                              <w:rPr>
                                <w:sz w:val="18"/>
                                <w:szCs w:val="18"/>
                                <w:lang w:val="en-US"/>
                              </w:rPr>
                            </w:pPr>
                            <w:r>
                              <w:rPr>
                                <w:sz w:val="18"/>
                                <w:szCs w:val="18"/>
                                <w:lang w:val="en-US"/>
                              </w:rPr>
                              <w:t>Task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F51E42" id="_x0000_s1052" type="#_x0000_t202" style="position:absolute;margin-left:199.75pt;margin-top:246.7pt;width:75pt;height: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" fillcolor="#ffecc7" strokecolor="#301f6a" strokeweight="2pt">
                <v:textbox>
                  <w:txbxContent>
                    <w:p w14:paraId="442F416A" w14:textId="26FB1B10" w:rsidR="00616EB2" w:rsidRPr="00D345B9" w:rsidRDefault="00616EB2" w:rsidP="00616EB2">
                      <w:pPr>
                        <w:jc w:val="center"/>
                        <w:rPr>
                          <w:sz w:val="18"/>
                          <w:szCs w:val="18"/>
                          <w:lang w:val="en-US"/>
                        </w:rPr>
                      </w:pPr>
                      <w:r>
                        <w:rPr>
                          <w:sz w:val="18"/>
                          <w:szCs w:val="18"/>
                          <w:lang w:val="en-US"/>
                        </w:rPr>
                        <w:t>Task 2</w:t>
                      </w:r>
                    </w:p>
                  </w:txbxContent>
                </v:textbox>
              </v:shape>
            </w:pict>
          </mc:Fallback>
        </mc:AlternateContent>
      </w:r>
      <w:r w:rsidR="00347AA0">
        <w:rPr>
          <w:rFonts w:ascii="IBM Plex Sans SemiBold" w:eastAsia="IBM Plex Sans SemiBold" w:hAnsi="IBM Plex Sans SemiBold" w:cs="IBM Plex Sans SemiBold"/>
          <w:noProof/>
          <w:color w:val="30206B"/>
          <w:sz w:val="24"/>
          <w:szCs w:val="24"/>
          <w:vertAlign w:val="subscript"/>
        </w:rPr>
        <mc:AlternateContent>
          <mc:Choice Requires="wps">
            <w:drawing>
              <wp:anchor distT="0" distB="0" distL="114300" distR="114300" simplePos="0" relativeHeight="251698176" behindDoc="0" locked="0" layoutInCell="1" allowOverlap="1" wp14:anchorId="14D192A2" wp14:editId="46012771">
                <wp:simplePos x="0" y="0"/>
                <wp:positionH relativeFrom="column">
                  <wp:posOffset>5912485</wp:posOffset>
                </wp:positionH>
                <wp:positionV relativeFrom="paragraph">
                  <wp:posOffset>6950710</wp:posOffset>
                </wp:positionV>
                <wp:extent cx="1167765" cy="524510"/>
                <wp:effectExtent l="0" t="0" r="0" b="0"/>
                <wp:wrapNone/>
                <wp:docPr id="429683528" name="Text Box 1"/>
                <wp:cNvGraphicFramePr/>
                <a:graphic xmlns:a="http://schemas.openxmlformats.org/drawingml/2006/main">
                  <a:graphicData uri="http://schemas.microsoft.com/office/word/2010/wordprocessingShape">
                    <wps:wsp>
                      <wps:cNvSpPr txBox="1"/>
                      <wps:spPr>
                        <a:xfrm>
                          <a:off x="0" y="0"/>
                          <a:ext cx="1167765" cy="524510"/>
                        </a:xfrm>
                        <a:prstGeom prst="rect">
                          <a:avLst/>
                        </a:prstGeom>
                        <a:noFill/>
                        <a:ln w="6350">
                          <a:noFill/>
                        </a:ln>
                      </wps:spPr>
                      <wps:txbx>
                        <w:txbxContent>
                          <w:p w14:paraId="55D30ABB" w14:textId="77777777" w:rsidR="00347AA0" w:rsidRDefault="00347AA0" w:rsidP="00347AA0">
                            <w:pPr>
                              <w:jc w:val="center"/>
                              <w:rPr>
                                <w:rFonts w:ascii="IBM Plex Sans SemiBold" w:eastAsia="IBM Plex Sans SemiBold" w:hAnsi="IBM Plex Sans SemiBold" w:cs="IBM Plex Sans SemiBold"/>
                                <w:color w:val="30206B"/>
                                <w:sz w:val="24"/>
                                <w:szCs w:val="24"/>
                              </w:rPr>
                            </w:pPr>
                            <w:r>
                              <w:rPr>
                                <w:rFonts w:ascii="IBM Plex Sans SemiBold" w:eastAsia="IBM Plex Sans SemiBold" w:hAnsi="IBM Plex Sans SemiBold" w:cs="IBM Plex Sans SemiBold"/>
                                <w:noProof/>
                                <w:color w:val="30206B"/>
                                <w:sz w:val="24"/>
                                <w:szCs w:val="24"/>
                              </w:rPr>
                              <w:drawing>
                                <wp:inline distT="0" distB="0" distL="0" distR="0" wp14:anchorId="7D8B4DDD" wp14:editId="64371E9B">
                                  <wp:extent cx="731520" cy="201168"/>
                                  <wp:effectExtent l="0" t="0" r="0" b="0"/>
                                  <wp:docPr id="562990911" name="Picture 562990911" descr="A blue rectangle with white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987422341" name="Picture 987422341" descr="A blue rectangle with white letters&#10;&#10;Description automatically generated"/>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a:xfrm>
                                            <a:off x="0" y="0"/>
                                            <a:ext cx="731520" cy="201168"/>
                                          </a:xfrm>
                                          <a:prstGeom prst="rect">
                                            <a:avLst/>
                                          </a:prstGeom>
                                          <a:ln/>
                                        </pic:spPr>
                                      </pic:pic>
                                    </a:graphicData>
                                  </a:graphic>
                                </wp:inline>
                              </w:drawing>
                            </w:r>
                          </w:p>
                          <w:p w14:paraId="1C4F8586" w14:textId="77777777" w:rsidR="00347AA0" w:rsidRPr="002D183E" w:rsidRDefault="00000000" w:rsidP="00347AA0">
                            <w:pPr>
                              <w:jc w:val="center"/>
                              <w:rPr>
                                <w:rFonts w:ascii="IBM Plex Sans Text" w:eastAsia="IBM Plex Sans" w:hAnsi="IBM Plex Sans Text" w:cs="IBM Plex Sans"/>
                                <w:color w:val="30206B"/>
                                <w:sz w:val="13"/>
                                <w:szCs w:val="13"/>
                              </w:rPr>
                            </w:pPr>
                            <w:hyperlink r:id="rId11">
                              <w:r w:rsidR="00347AA0" w:rsidRPr="003245D7">
                                <w:rPr>
                                  <w:rFonts w:ascii="IBM Plex Sans Text" w:eastAsia="IBM Plex Sans" w:hAnsi="IBM Plex Sans Text" w:cs="IBM Plex Sans"/>
                                  <w:color w:val="30206B"/>
                                  <w:sz w:val="13"/>
                                  <w:szCs w:val="13"/>
                                  <w:u w:val="single"/>
                                </w:rPr>
                                <w:t>aihr.com</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D192A2" id="_x0000_s1053" type="#_x0000_t202" style="position:absolute;margin-left:465.55pt;margin-top:547.3pt;width:91.95pt;height:41.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" filled="f" stroked="f" strokeweight=".5pt">
                <v:textbox>
                  <w:txbxContent>
                    <w:p w14:paraId="55D30ABB" w14:textId="77777777" w:rsidR="00347AA0" w:rsidRDefault="00347AA0" w:rsidP="00347AA0">
                      <w:pPr>
                        <w:jc w:val="center"/>
                        <w:rPr>
                          <w:rFonts w:ascii="IBM Plex Sans SemiBold" w:eastAsia="IBM Plex Sans SemiBold" w:hAnsi="IBM Plex Sans SemiBold" w:cs="IBM Plex Sans SemiBold"/>
                          <w:color w:val="30206B"/>
                          <w:sz w:val="24"/>
                          <w:szCs w:val="24"/>
                        </w:rPr>
                      </w:pPr>
                      <w:r>
                        <w:rPr>
                          <w:rFonts w:ascii="IBM Plex Sans SemiBold" w:eastAsia="IBM Plex Sans SemiBold" w:hAnsi="IBM Plex Sans SemiBold" w:cs="IBM Plex Sans SemiBold"/>
                          <w:noProof/>
                          <w:color w:val="30206B"/>
                          <w:sz w:val="24"/>
                          <w:szCs w:val="24"/>
                        </w:rPr>
                        <w:drawing>
                          <wp:inline distT="0" distB="0" distL="0" distR="0" wp14:anchorId="7D8B4DDD" wp14:editId="64371E9B">
                            <wp:extent cx="731520" cy="201168"/>
                            <wp:effectExtent l="0" t="0" r="0" b="0"/>
                            <wp:docPr id="562990911" name="Picture 562990911" descr="A blue rectangle with white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987422341" name="Picture 987422341" descr="A blue rectangle with white letters&#10;&#10;Description automatically generated"/>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a:xfrm>
                                      <a:off x="0" y="0"/>
                                      <a:ext cx="731520" cy="201168"/>
                                    </a:xfrm>
                                    <a:prstGeom prst="rect">
                                      <a:avLst/>
                                    </a:prstGeom>
                                    <a:ln/>
                                  </pic:spPr>
                                </pic:pic>
                              </a:graphicData>
                            </a:graphic>
                          </wp:inline>
                        </w:drawing>
                      </w:r>
                    </w:p>
                    <w:p w14:paraId="1C4F8586" w14:textId="77777777" w:rsidR="00347AA0" w:rsidRPr="002D183E" w:rsidRDefault="00000000" w:rsidP="00347AA0">
                      <w:pPr>
                        <w:jc w:val="center"/>
                        <w:rPr>
                          <w:rFonts w:ascii="IBM Plex Sans Text" w:eastAsia="IBM Plex Sans" w:hAnsi="IBM Plex Sans Text" w:cs="IBM Plex Sans"/>
                          <w:color w:val="30206B"/>
                          <w:sz w:val="13"/>
                          <w:szCs w:val="13"/>
                        </w:rPr>
                      </w:pPr>
                      <w:hyperlink r:id="rId12">
                        <w:r w:rsidR="00347AA0" w:rsidRPr="003245D7">
                          <w:rPr>
                            <w:rFonts w:ascii="IBM Plex Sans Text" w:eastAsia="IBM Plex Sans" w:hAnsi="IBM Plex Sans Text" w:cs="IBM Plex Sans"/>
                            <w:color w:val="30206B"/>
                            <w:sz w:val="13"/>
                            <w:szCs w:val="13"/>
                            <w:u w:val="single"/>
                          </w:rPr>
                          <w:t>aihr.com</w:t>
                        </w:r>
                      </w:hyperlink>
                    </w:p>
                  </w:txbxContent>
                </v:textbox>
              </v:shape>
            </w:pict>
          </mc:Fallback>
        </mc:AlternateContent>
      </w:r>
      <w:r w:rsidR="00347AA0">
        <w:rPr>
          <w:rFonts w:eastAsia="IBM Plex Sans SemiBold"/>
          <w:color w:val="30206B"/>
          <w:sz w:val="24"/>
          <w:szCs w:val="24"/>
        </w:rPr>
        <w:br w:type="page"/>
      </w:r>
    </w:p>
    <w:p w14:paraId="56B69448" w14:textId="174E1CA5" w:rsidR="00AF54F6" w:rsidRPr="001067BB" w:rsidRDefault="00347AA0" w:rsidP="00B970C4">
      <w:pPr>
        <w:ind w:left="-142"/>
        <w:rPr>
          <w:rFonts w:eastAsia="IBM Plex Sans SemiBold"/>
          <w:color w:val="30206B"/>
          <w:sz w:val="24"/>
          <w:szCs w:val="24"/>
        </w:rPr>
      </w:pPr>
      <w:r w:rsidRPr="00A04DE3">
        <w:rPr>
          <w:rFonts w:ascii="IBM Plex Sans Text" w:hAnsi="IBM Plex Sans Text"/>
          <w:noProof/>
        </w:rPr>
        <w:lastRenderedPageBreak/>
        <w:drawing>
          <wp:anchor distT="0" distB="0" distL="114300" distR="114300" simplePos="0" relativeHeight="251702272" behindDoc="1" locked="0" layoutInCell="1" allowOverlap="1" wp14:anchorId="0D7A0509" wp14:editId="6D8757A8">
            <wp:simplePos x="0" y="0"/>
            <wp:positionH relativeFrom="column">
              <wp:posOffset>-495300</wp:posOffset>
            </wp:positionH>
            <wp:positionV relativeFrom="page">
              <wp:posOffset>6985</wp:posOffset>
            </wp:positionV>
            <wp:extent cx="7587703" cy="10761980"/>
            <wp:effectExtent l="0" t="0" r="0" b="0"/>
            <wp:wrapNone/>
            <wp:docPr id="155559401" name="Picture 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35652" name="Picture 1">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7587703" cy="10761980"/>
                    </a:xfrm>
                    <a:prstGeom prst="rect">
                      <a:avLst/>
                    </a:prstGeom>
                  </pic:spPr>
                </pic:pic>
              </a:graphicData>
            </a:graphic>
            <wp14:sizeRelH relativeFrom="page">
              <wp14:pctWidth>0</wp14:pctWidth>
            </wp14:sizeRelH>
            <wp14:sizeRelV relativeFrom="page">
              <wp14:pctHeight>0</wp14:pctHeight>
            </wp14:sizeRelV>
          </wp:anchor>
        </w:drawing>
      </w:r>
      <w:r w:rsidRPr="00A04DE3">
        <w:rPr>
          <w:rFonts w:ascii="IBM Plex Sans Text" w:hAnsi="IBM Plex Sans Text"/>
          <w:noProof/>
        </w:rPr>
        <w:drawing>
          <wp:anchor distT="0" distB="0" distL="114300" distR="114300" simplePos="0" relativeHeight="251700224" behindDoc="1" locked="0" layoutInCell="1" allowOverlap="1" wp14:anchorId="1A1BE865" wp14:editId="3C4A53D4">
            <wp:simplePos x="0" y="0"/>
            <wp:positionH relativeFrom="column">
              <wp:posOffset>-501650</wp:posOffset>
            </wp:positionH>
            <wp:positionV relativeFrom="page">
              <wp:posOffset>6985</wp:posOffset>
            </wp:positionV>
            <wp:extent cx="7587703" cy="10761980"/>
            <wp:effectExtent l="0" t="0" r="0" b="0"/>
            <wp:wrapNone/>
            <wp:docPr id="858735652" name="Picture 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35652" name="Picture 1">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7587703" cy="10761980"/>
                    </a:xfrm>
                    <a:prstGeom prst="rect">
                      <a:avLst/>
                    </a:prstGeom>
                  </pic:spPr>
                </pic:pic>
              </a:graphicData>
            </a:graphic>
            <wp14:sizeRelH relativeFrom="page">
              <wp14:pctWidth>0</wp14:pctWidth>
            </wp14:sizeRelH>
            <wp14:sizeRelV relativeFrom="page">
              <wp14:pctHeight>0</wp14:pctHeight>
            </wp14:sizeRelV>
          </wp:anchor>
        </w:drawing>
      </w:r>
    </w:p>
    <w:sectPr w:rsidR="00AF54F6" w:rsidRPr="001067BB" w:rsidSect="00CC1F4D">
      <w:pgSz w:w="11906" w:h="16838"/>
      <w:pgMar w:top="471" w:right="720" w:bottom="356"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C1856" w14:textId="77777777" w:rsidR="003D07B9" w:rsidRDefault="003D07B9" w:rsidP="00E22440">
      <w:pPr>
        <w:spacing w:line="240" w:lineRule="auto"/>
      </w:pPr>
      <w:r>
        <w:separator/>
      </w:r>
    </w:p>
  </w:endnote>
  <w:endnote w:type="continuationSeparator" w:id="0">
    <w:p w14:paraId="63BF6AE8" w14:textId="77777777" w:rsidR="003D07B9" w:rsidRDefault="003D07B9" w:rsidP="00E22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IBM Plex Sans Text">
    <w:altName w:val="Calibri"/>
    <w:panose1 w:val="020B0503050203000203"/>
    <w:charset w:val="00"/>
    <w:family w:val="swiss"/>
    <w:notTrueType/>
    <w:pitch w:val="variable"/>
    <w:sig w:usb0="A00002EF" w:usb1="5000207B" w:usb2="00000000" w:usb3="00000000" w:csb0="0000019F" w:csb1="00000000"/>
  </w:font>
  <w:font w:name="IBM Plex Sans SemiBold">
    <w:panose1 w:val="020B0703050203000203"/>
    <w:charset w:val="00"/>
    <w:family w:val="swiss"/>
    <w:pitch w:val="variable"/>
    <w:sig w:usb0="A00002EF" w:usb1="5000207B" w:usb2="00000000" w:usb3="00000000" w:csb0="0000019F" w:csb1="00000000"/>
  </w:font>
  <w:font w:name="IBM Plex Sans Medium">
    <w:panose1 w:val="020B0603050203000203"/>
    <w:charset w:val="00"/>
    <w:family w:val="swiss"/>
    <w:pitch w:val="variable"/>
    <w:sig w:usb0="A00002EF" w:usb1="5000203B" w:usb2="00000000" w:usb3="00000000" w:csb0="0000019F" w:csb1="00000000"/>
  </w:font>
  <w:font w:name="IBM Plex Sans">
    <w:panose1 w:val="020B0503050203000203"/>
    <w:charset w:val="00"/>
    <w:family w:val="swiss"/>
    <w:notTrueType/>
    <w:pitch w:val="variable"/>
    <w:sig w:usb0="A00002EF" w:usb1="5000207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8B342" w14:textId="77777777" w:rsidR="003D07B9" w:rsidRDefault="003D07B9" w:rsidP="00E22440">
      <w:pPr>
        <w:spacing w:line="240" w:lineRule="auto"/>
      </w:pPr>
      <w:r>
        <w:separator/>
      </w:r>
    </w:p>
  </w:footnote>
  <w:footnote w:type="continuationSeparator" w:id="0">
    <w:p w14:paraId="32B34E7A" w14:textId="77777777" w:rsidR="003D07B9" w:rsidRDefault="003D07B9" w:rsidP="00E224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52028"/>
    <w:multiLevelType w:val="hybridMultilevel"/>
    <w:tmpl w:val="A9767D0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1FE25432"/>
    <w:multiLevelType w:val="hybridMultilevel"/>
    <w:tmpl w:val="2336202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2B366C30"/>
    <w:multiLevelType w:val="hybridMultilevel"/>
    <w:tmpl w:val="4BEAB004"/>
    <w:lvl w:ilvl="0" w:tplc="1FD0E2B0">
      <w:start w:val="1"/>
      <w:numFmt w:val="decimal"/>
      <w:lvlText w:val="%1."/>
      <w:lvlJc w:val="left"/>
      <w:pPr>
        <w:ind w:left="450" w:hanging="360"/>
      </w:pPr>
      <w:rPr>
        <w:rFonts w:hint="default"/>
        <w:color w:val="30206B"/>
      </w:rPr>
    </w:lvl>
    <w:lvl w:ilvl="1" w:tplc="32845AE8">
      <w:start w:val="4"/>
      <w:numFmt w:val="bullet"/>
      <w:lvlText w:val="-"/>
      <w:lvlJc w:val="left"/>
      <w:pPr>
        <w:ind w:left="1170" w:hanging="360"/>
      </w:pPr>
      <w:rPr>
        <w:rFonts w:ascii="Arial" w:eastAsia="Times New Roman" w:hAnsi="Arial" w:cs="Arial" w:hint="default"/>
        <w:i/>
        <w:color w:val="30206B"/>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787041268">
    <w:abstractNumId w:val="0"/>
  </w:num>
  <w:num w:numId="2" w16cid:durableId="1504010133">
    <w:abstractNumId w:val="1"/>
  </w:num>
  <w:num w:numId="3" w16cid:durableId="17406393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4F6"/>
    <w:rsid w:val="00010B68"/>
    <w:rsid w:val="00035ABE"/>
    <w:rsid w:val="001067BB"/>
    <w:rsid w:val="00157379"/>
    <w:rsid w:val="0030489C"/>
    <w:rsid w:val="00324FBB"/>
    <w:rsid w:val="00347AA0"/>
    <w:rsid w:val="0035124F"/>
    <w:rsid w:val="00390173"/>
    <w:rsid w:val="003C109E"/>
    <w:rsid w:val="003D07B9"/>
    <w:rsid w:val="003F4DB3"/>
    <w:rsid w:val="004040DB"/>
    <w:rsid w:val="00445B25"/>
    <w:rsid w:val="00454C2D"/>
    <w:rsid w:val="004F25D0"/>
    <w:rsid w:val="004F592F"/>
    <w:rsid w:val="0054279F"/>
    <w:rsid w:val="005716C2"/>
    <w:rsid w:val="006158C7"/>
    <w:rsid w:val="00616EB2"/>
    <w:rsid w:val="00676616"/>
    <w:rsid w:val="006A77BF"/>
    <w:rsid w:val="00786A36"/>
    <w:rsid w:val="0082080D"/>
    <w:rsid w:val="00822193"/>
    <w:rsid w:val="00825A45"/>
    <w:rsid w:val="00884BE1"/>
    <w:rsid w:val="008C20AA"/>
    <w:rsid w:val="008E181B"/>
    <w:rsid w:val="00931AE8"/>
    <w:rsid w:val="00981C7F"/>
    <w:rsid w:val="009A788B"/>
    <w:rsid w:val="00A46B41"/>
    <w:rsid w:val="00AA3E1C"/>
    <w:rsid w:val="00AA530F"/>
    <w:rsid w:val="00AE3D6C"/>
    <w:rsid w:val="00AF54F6"/>
    <w:rsid w:val="00B96A53"/>
    <w:rsid w:val="00B970C4"/>
    <w:rsid w:val="00BA7525"/>
    <w:rsid w:val="00C85DF9"/>
    <w:rsid w:val="00CB5637"/>
    <w:rsid w:val="00CC1F4D"/>
    <w:rsid w:val="00CD4A4D"/>
    <w:rsid w:val="00D2085F"/>
    <w:rsid w:val="00D345B9"/>
    <w:rsid w:val="00DC4CC5"/>
    <w:rsid w:val="00E2236A"/>
    <w:rsid w:val="00E22440"/>
    <w:rsid w:val="00E528DC"/>
    <w:rsid w:val="00E813DC"/>
    <w:rsid w:val="00EC650B"/>
    <w:rsid w:val="00EF3923"/>
    <w:rsid w:val="00F90A0B"/>
    <w:rsid w:val="00FC0307"/>
    <w:rsid w:val="00FF383D"/>
  </w:rsids>
  <m:mathPr>
    <m:mathFont m:val="Cambria Math"/>
    <m:brkBin m:val="before"/>
    <m:brkBinSub m:val="--"/>
    <m:smallFrac m:val="0"/>
    <m:dispDef/>
    <m:lMargin m:val="0"/>
    <m:rMargin m:val="0"/>
    <m:defJc m:val="centerGroup"/>
    <m:wrapIndent m:val="1440"/>
    <m:intLim m:val="subSup"/>
    <m:naryLim m:val="undOvr"/>
  </m:mathPr>
  <w:themeFontLang w:val="en-ZA"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273B1"/>
  <w15:chartTrackingRefBased/>
  <w15:docId w15:val="{A6D0D370-158E-0241-B50A-CB18FBAA5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F6"/>
    <w:pPr>
      <w:spacing w:after="0" w:line="276" w:lineRule="auto"/>
    </w:pPr>
    <w:rPr>
      <w:rFonts w:ascii="Arial" w:eastAsia="Arial" w:hAnsi="Arial" w:cs="Arial"/>
      <w:lang w:val="en"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A7525"/>
    <w:pPr>
      <w:widowControl w:val="0"/>
      <w:autoSpaceDE w:val="0"/>
      <w:autoSpaceDN w:val="0"/>
      <w:spacing w:line="240" w:lineRule="auto"/>
    </w:pPr>
    <w:rPr>
      <w:lang w:val="en-US" w:eastAsia="en-US"/>
    </w:rPr>
  </w:style>
  <w:style w:type="character" w:customStyle="1" w:styleId="BodyTextChar">
    <w:name w:val="Body Text Char"/>
    <w:basedOn w:val="DefaultParagraphFont"/>
    <w:link w:val="BodyText"/>
    <w:uiPriority w:val="1"/>
    <w:rsid w:val="00BA7525"/>
    <w:rPr>
      <w:rFonts w:ascii="Arial" w:eastAsia="Arial" w:hAnsi="Arial" w:cs="Arial"/>
      <w:lang w:val="en-US"/>
    </w:rPr>
  </w:style>
  <w:style w:type="paragraph" w:styleId="ListParagraph">
    <w:name w:val="List Paragraph"/>
    <w:basedOn w:val="Normal"/>
    <w:uiPriority w:val="1"/>
    <w:qFormat/>
    <w:rsid w:val="00BA7525"/>
    <w:pPr>
      <w:widowControl w:val="0"/>
      <w:autoSpaceDE w:val="0"/>
      <w:autoSpaceDN w:val="0"/>
      <w:spacing w:line="240" w:lineRule="auto"/>
      <w:ind w:left="468" w:hanging="470"/>
    </w:pPr>
    <w:rPr>
      <w:rFonts w:ascii="IBM Plex Sans Text" w:eastAsia="IBM Plex Sans Text" w:hAnsi="IBM Plex Sans Text" w:cs="IBM Plex Sans Text"/>
      <w:lang w:val="en-US" w:eastAsia="en-US"/>
    </w:rPr>
  </w:style>
  <w:style w:type="table" w:styleId="TableGrid">
    <w:name w:val="Table Grid"/>
    <w:basedOn w:val="TableNormal"/>
    <w:uiPriority w:val="39"/>
    <w:rsid w:val="00BA752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2440"/>
    <w:pPr>
      <w:tabs>
        <w:tab w:val="center" w:pos="4513"/>
        <w:tab w:val="right" w:pos="9026"/>
      </w:tabs>
      <w:spacing w:line="240" w:lineRule="auto"/>
    </w:pPr>
  </w:style>
  <w:style w:type="character" w:customStyle="1" w:styleId="HeaderChar">
    <w:name w:val="Header Char"/>
    <w:basedOn w:val="DefaultParagraphFont"/>
    <w:link w:val="Header"/>
    <w:uiPriority w:val="99"/>
    <w:rsid w:val="00E22440"/>
    <w:rPr>
      <w:rFonts w:ascii="Arial" w:eastAsia="Arial" w:hAnsi="Arial" w:cs="Arial"/>
      <w:lang w:val="en" w:eastAsia="en-ZA"/>
    </w:rPr>
  </w:style>
  <w:style w:type="paragraph" w:styleId="Footer">
    <w:name w:val="footer"/>
    <w:basedOn w:val="Normal"/>
    <w:link w:val="FooterChar"/>
    <w:uiPriority w:val="99"/>
    <w:unhideWhenUsed/>
    <w:rsid w:val="00E22440"/>
    <w:pPr>
      <w:tabs>
        <w:tab w:val="center" w:pos="4513"/>
        <w:tab w:val="right" w:pos="9026"/>
      </w:tabs>
      <w:spacing w:line="240" w:lineRule="auto"/>
    </w:pPr>
  </w:style>
  <w:style w:type="character" w:customStyle="1" w:styleId="FooterChar">
    <w:name w:val="Footer Char"/>
    <w:basedOn w:val="DefaultParagraphFont"/>
    <w:link w:val="Footer"/>
    <w:uiPriority w:val="99"/>
    <w:rsid w:val="00E22440"/>
    <w:rPr>
      <w:rFonts w:ascii="Arial" w:eastAsia="Arial" w:hAnsi="Arial" w:cs="Arial"/>
      <w:lang w:val="en"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ihr.com/" TargetMode="External"/><Relationship Id="rId13" Type="http://schemas.openxmlformats.org/officeDocument/2006/relationships/hyperlink" Target="https://www.aihr.com/platform/?utm_source=resource&amp;utm_medium=resource&amp;utm_campaign=templates&amp;utm_content=template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aihr.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hr.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aihr.com/" TargetMode="External"/><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Bristow</dc:creator>
  <cp:keywords/>
  <dc:description/>
  <cp:lastModifiedBy>Paula Garcia</cp:lastModifiedBy>
  <cp:revision>12</cp:revision>
  <cp:lastPrinted>2022-11-24T10:30:00Z</cp:lastPrinted>
  <dcterms:created xsi:type="dcterms:W3CDTF">2024-10-21T07:53:00Z</dcterms:created>
  <dcterms:modified xsi:type="dcterms:W3CDTF">2024-10-23T14:11:00Z</dcterms:modified>
</cp:coreProperties>
</file>