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7098F5C4" w:rsidR="00565A2A" w:rsidRPr="00F3278D" w:rsidRDefault="00DB1318" w:rsidP="00565A2A">
      <w:pPr>
        <w:spacing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 w:rsidRPr="00F3278D">
        <w:rPr>
          <w:rFonts w:eastAsia="IBM Plex Sans SemiBold"/>
          <w:b/>
          <w:bCs/>
          <w:color w:val="30206B"/>
          <w:sz w:val="50"/>
          <w:szCs w:val="50"/>
        </w:rPr>
        <w:t>Self-Performance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:rsidRPr="00922D30" w14:paraId="56AC9C5A" w14:textId="77777777" w:rsidTr="0012233D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0CAE5EE3" w:rsidR="00565A2A" w:rsidRPr="00F3278D" w:rsidRDefault="00565A2A" w:rsidP="00B96ABF">
            <w:pPr>
              <w:jc w:val="center"/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F3278D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Employee information</w:t>
            </w:r>
          </w:p>
        </w:tc>
      </w:tr>
      <w:tr w:rsidR="001D1CE2" w:rsidRPr="00922D30" w14:paraId="0B90EC67" w14:textId="3787D00A" w:rsidTr="0012233D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922D30" w:rsidRDefault="001D1CE2" w:rsidP="0012233D">
            <w:pPr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</w:pPr>
            <w:r w:rsidRPr="00922D30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>Employee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922D30" w:rsidRDefault="001D1CE2" w:rsidP="0012233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F3278D" w:rsidRDefault="001D1CE2" w:rsidP="0012233D">
            <w:pPr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</w:pPr>
            <w:r w:rsidRPr="00F3278D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922D30" w:rsidRDefault="001D1CE2" w:rsidP="0012233D">
            <w:pPr>
              <w:rPr>
                <w:rFonts w:eastAsia="IBM Plex Sans SemiBold"/>
                <w:color w:val="30206B"/>
              </w:rPr>
            </w:pPr>
          </w:p>
        </w:tc>
      </w:tr>
      <w:tr w:rsidR="001D1CE2" w:rsidRPr="00922D30" w14:paraId="6662360E" w14:textId="1F7E3B6E" w:rsidTr="0012233D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922D30" w:rsidRDefault="001D1CE2" w:rsidP="0012233D">
            <w:pPr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</w:pPr>
            <w:r w:rsidRPr="00922D30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>Job title</w:t>
            </w:r>
          </w:p>
        </w:tc>
        <w:tc>
          <w:tcPr>
            <w:tcW w:w="3118" w:type="dxa"/>
            <w:vAlign w:val="center"/>
          </w:tcPr>
          <w:p w14:paraId="574AA9D5" w14:textId="77777777" w:rsidR="001D1CE2" w:rsidRPr="00922D30" w:rsidRDefault="001D1CE2" w:rsidP="0012233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Pr="00F3278D" w:rsidRDefault="001D1CE2" w:rsidP="0012233D">
            <w:pPr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</w:pPr>
            <w:r w:rsidRPr="00F3278D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>Manager name</w:t>
            </w:r>
          </w:p>
        </w:tc>
        <w:tc>
          <w:tcPr>
            <w:tcW w:w="3402" w:type="dxa"/>
            <w:vAlign w:val="center"/>
          </w:tcPr>
          <w:p w14:paraId="48BAB4EA" w14:textId="77777777" w:rsidR="001D1CE2" w:rsidRPr="00922D30" w:rsidRDefault="001D1CE2" w:rsidP="0012233D">
            <w:pPr>
              <w:rPr>
                <w:rFonts w:eastAsia="IBM Plex Sans SemiBold"/>
                <w:color w:val="30206B"/>
              </w:rPr>
            </w:pPr>
          </w:p>
        </w:tc>
      </w:tr>
      <w:tr w:rsidR="001D1CE2" w:rsidRPr="00922D30" w14:paraId="566B7624" w14:textId="3DBB5990" w:rsidTr="0012233D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Pr="00922D30" w:rsidRDefault="001D1CE2" w:rsidP="0012233D">
            <w:pPr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</w:pPr>
            <w:r w:rsidRPr="00922D30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>Last review date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922D30" w:rsidRDefault="001D1CE2" w:rsidP="0012233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2EC330CA" w:rsidR="001D1CE2" w:rsidRPr="00F3278D" w:rsidRDefault="001D1CE2" w:rsidP="0012233D">
            <w:pPr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</w:pPr>
            <w:r w:rsidRPr="00F3278D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 xml:space="preserve">Review </w:t>
            </w:r>
            <w:r w:rsidR="00683537" w:rsidRPr="00F3278D">
              <w:rPr>
                <w:rFonts w:eastAsia="IBM Plex Sans SemiBold"/>
                <w:b/>
                <w:bCs/>
                <w:color w:val="30206B"/>
                <w:sz w:val="20"/>
                <w:szCs w:val="20"/>
              </w:rPr>
              <w:t>period</w:t>
            </w:r>
          </w:p>
        </w:tc>
        <w:tc>
          <w:tcPr>
            <w:tcW w:w="3402" w:type="dxa"/>
            <w:vAlign w:val="center"/>
          </w:tcPr>
          <w:p w14:paraId="5767BA02" w14:textId="5DA7387D" w:rsidR="001D1CE2" w:rsidRPr="00922D30" w:rsidRDefault="001D1CE2" w:rsidP="0012233D">
            <w:pPr>
              <w:rPr>
                <w:rFonts w:eastAsia="IBM Plex Sans SemiBold"/>
                <w:color w:val="30206B"/>
              </w:rPr>
            </w:pPr>
          </w:p>
        </w:tc>
      </w:tr>
    </w:tbl>
    <w:p w14:paraId="70108E10" w14:textId="77777777" w:rsidR="00565A2A" w:rsidRPr="00922D30" w:rsidRDefault="00565A2A" w:rsidP="00CA5FF3">
      <w:pPr>
        <w:rPr>
          <w:rFonts w:eastAsia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44"/>
        <w:gridCol w:w="1446"/>
        <w:gridCol w:w="1446"/>
        <w:gridCol w:w="1446"/>
        <w:gridCol w:w="1446"/>
        <w:gridCol w:w="1446"/>
      </w:tblGrid>
      <w:tr w:rsidR="00922D30" w:rsidRPr="00922D30" w14:paraId="3B43AD8C" w14:textId="77777777" w:rsidTr="00922D30">
        <w:trPr>
          <w:trHeight w:val="520"/>
        </w:trPr>
        <w:tc>
          <w:tcPr>
            <w:tcW w:w="10774" w:type="dxa"/>
            <w:gridSpan w:val="6"/>
            <w:tcBorders>
              <w:bottom w:val="nil"/>
            </w:tcBorders>
            <w:shd w:val="clear" w:color="auto" w:fill="D0F4FF"/>
            <w:vAlign w:val="center"/>
          </w:tcPr>
          <w:p w14:paraId="22A1FBC0" w14:textId="5A168486" w:rsidR="00922D30" w:rsidRPr="00922D30" w:rsidRDefault="00922D30" w:rsidP="00B013E7">
            <w:pPr>
              <w:jc w:val="center"/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</w:pPr>
            <w:r w:rsidRPr="00922D30"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  <w:t>Key responsibilities</w:t>
            </w:r>
          </w:p>
        </w:tc>
      </w:tr>
      <w:tr w:rsidR="00922D30" w:rsidRPr="00922D30" w14:paraId="37BA9AE9" w14:textId="77777777" w:rsidTr="00922D30">
        <w:tc>
          <w:tcPr>
            <w:tcW w:w="10774" w:type="dxa"/>
            <w:gridSpan w:val="6"/>
            <w:tcBorders>
              <w:top w:val="nil"/>
            </w:tcBorders>
            <w:shd w:val="clear" w:color="auto" w:fill="D0F4FF"/>
            <w:vAlign w:val="center"/>
          </w:tcPr>
          <w:p w14:paraId="54435FAF" w14:textId="23313840" w:rsidR="00922D30" w:rsidRPr="000E37FD" w:rsidRDefault="00922D30" w:rsidP="000E37FD">
            <w:pPr>
              <w:spacing w:line="360" w:lineRule="auto"/>
              <w:jc w:val="center"/>
              <w:rPr>
                <w:rFonts w:eastAsia="IBM Plex Sans SemiBold"/>
                <w:i/>
                <w:iCs/>
                <w:color w:val="30206B"/>
                <w:sz w:val="20"/>
                <w:szCs w:val="20"/>
              </w:rPr>
            </w:pPr>
            <w:r w:rsidRPr="000E37FD">
              <w:rPr>
                <w:i/>
                <w:iCs/>
                <w:color w:val="30206B"/>
                <w:sz w:val="20"/>
                <w:szCs w:val="20"/>
              </w:rPr>
              <w:t xml:space="preserve">List your primary job responsibilities and describe how </w:t>
            </w:r>
            <w:r w:rsidR="00EA74EE">
              <w:rPr>
                <w:i/>
                <w:iCs/>
                <w:color w:val="30206B"/>
                <w:sz w:val="20"/>
                <w:szCs w:val="20"/>
              </w:rPr>
              <w:t xml:space="preserve">you think </w:t>
            </w:r>
            <w:r w:rsidRPr="000E37FD">
              <w:rPr>
                <w:i/>
                <w:iCs/>
                <w:color w:val="30206B"/>
                <w:sz w:val="20"/>
                <w:szCs w:val="20"/>
              </w:rPr>
              <w:t>you’ve performed in each area.</w:t>
            </w:r>
          </w:p>
        </w:tc>
      </w:tr>
      <w:tr w:rsidR="000214FB" w:rsidRPr="00922D30" w14:paraId="033FCDD4" w14:textId="25C0C3AE" w:rsidTr="00971195">
        <w:trPr>
          <w:trHeight w:val="560"/>
        </w:trPr>
        <w:tc>
          <w:tcPr>
            <w:tcW w:w="3544" w:type="dxa"/>
            <w:shd w:val="clear" w:color="auto" w:fill="30206B"/>
            <w:vAlign w:val="center"/>
          </w:tcPr>
          <w:p w14:paraId="517D0F3E" w14:textId="16784316" w:rsidR="000214FB" w:rsidRPr="00EA74EE" w:rsidRDefault="00922D30" w:rsidP="005E4941">
            <w:pPr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Responsibilities</w:t>
            </w:r>
          </w:p>
        </w:tc>
        <w:tc>
          <w:tcPr>
            <w:tcW w:w="1446" w:type="dxa"/>
            <w:shd w:val="clear" w:color="auto" w:fill="30206B"/>
            <w:vAlign w:val="center"/>
          </w:tcPr>
          <w:p w14:paraId="3ED818E5" w14:textId="6347EE70" w:rsidR="000214FB" w:rsidRPr="00EA74EE" w:rsidRDefault="00F813F9" w:rsidP="000214FB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Needs improvement</w:t>
            </w:r>
          </w:p>
        </w:tc>
        <w:tc>
          <w:tcPr>
            <w:tcW w:w="1446" w:type="dxa"/>
            <w:shd w:val="clear" w:color="auto" w:fill="30206B"/>
            <w:vAlign w:val="center"/>
          </w:tcPr>
          <w:p w14:paraId="21248F1B" w14:textId="77F78E1D" w:rsidR="000214FB" w:rsidRPr="00EA74EE" w:rsidRDefault="00F813F9" w:rsidP="000214FB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Fair</w:t>
            </w:r>
          </w:p>
        </w:tc>
        <w:tc>
          <w:tcPr>
            <w:tcW w:w="1446" w:type="dxa"/>
            <w:shd w:val="clear" w:color="auto" w:fill="30206B"/>
            <w:vAlign w:val="center"/>
          </w:tcPr>
          <w:p w14:paraId="361B9C91" w14:textId="56AD9E1F" w:rsidR="000214FB" w:rsidRPr="00EA74EE" w:rsidRDefault="00F813F9" w:rsidP="000214FB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Good</w:t>
            </w:r>
          </w:p>
        </w:tc>
        <w:tc>
          <w:tcPr>
            <w:tcW w:w="1446" w:type="dxa"/>
            <w:shd w:val="clear" w:color="auto" w:fill="30206B"/>
            <w:vAlign w:val="center"/>
          </w:tcPr>
          <w:p w14:paraId="4DAA11FB" w14:textId="6B7C0FDD" w:rsidR="000214FB" w:rsidRPr="00EA74EE" w:rsidRDefault="00F813F9" w:rsidP="000214FB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Very good</w:t>
            </w:r>
          </w:p>
        </w:tc>
        <w:tc>
          <w:tcPr>
            <w:tcW w:w="1446" w:type="dxa"/>
            <w:shd w:val="clear" w:color="auto" w:fill="30206B"/>
            <w:vAlign w:val="center"/>
          </w:tcPr>
          <w:p w14:paraId="6F1FBECD" w14:textId="31DC91D8" w:rsidR="000214FB" w:rsidRPr="00EA74EE" w:rsidRDefault="00F813F9" w:rsidP="00B013E7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Excellent</w:t>
            </w:r>
          </w:p>
        </w:tc>
      </w:tr>
      <w:tr w:rsidR="00B013E7" w:rsidRPr="00922D30" w14:paraId="2A065861" w14:textId="2FE7C173" w:rsidTr="00262F09">
        <w:trPr>
          <w:trHeight w:val="567"/>
        </w:trPr>
        <w:tc>
          <w:tcPr>
            <w:tcW w:w="3544" w:type="dxa"/>
            <w:vAlign w:val="center"/>
          </w:tcPr>
          <w:p w14:paraId="41C8002D" w14:textId="10DE46CC" w:rsidR="00B013E7" w:rsidRPr="00922D30" w:rsidRDefault="00922D30" w:rsidP="00B013E7">
            <w:pPr>
              <w:rPr>
                <w:rFonts w:eastAsia="IBM Plex Sans SemiBold"/>
                <w:color w:val="30206B"/>
                <w:sz w:val="20"/>
                <w:szCs w:val="20"/>
              </w:rPr>
            </w:pPr>
            <w:r>
              <w:rPr>
                <w:rFonts w:eastAsia="IBM Plex Sans SemiBold"/>
                <w:color w:val="30206B"/>
                <w:sz w:val="20"/>
                <w:szCs w:val="20"/>
              </w:rPr>
              <w:t>[Enter responsibility</w:t>
            </w:r>
            <w:r w:rsidR="00F3278D">
              <w:rPr>
                <w:rFonts w:eastAsia="IBM Plex Sans SemiBold"/>
                <w:color w:val="30206B"/>
                <w:sz w:val="20"/>
                <w:szCs w:val="20"/>
              </w:rPr>
              <w:t>]</w:t>
            </w:r>
          </w:p>
        </w:tc>
        <w:tc>
          <w:tcPr>
            <w:tcW w:w="1446" w:type="dxa"/>
            <w:vAlign w:val="center"/>
          </w:tcPr>
          <w:p w14:paraId="30BBA71A" w14:textId="57A84775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246C028D" w14:textId="1F6D2290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5720A08D" w14:textId="764A62C7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336EBCDA" w14:textId="4F910C3C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7882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68F51FBB" w14:textId="4DAF2D16" w:rsidR="00B013E7" w:rsidRPr="00922D30" w:rsidRDefault="00000000" w:rsidP="00262F09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  <w:sdt>
              <w:sdtPr>
                <w:id w:val="-60557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B013E7" w:rsidRPr="00922D30" w14:paraId="2A7F7FF3" w14:textId="1ECF49AA" w:rsidTr="00262F09">
        <w:trPr>
          <w:trHeight w:val="567"/>
        </w:trPr>
        <w:tc>
          <w:tcPr>
            <w:tcW w:w="3544" w:type="dxa"/>
            <w:vAlign w:val="center"/>
          </w:tcPr>
          <w:p w14:paraId="1D427691" w14:textId="331B8080" w:rsidR="00B013E7" w:rsidRPr="00922D30" w:rsidRDefault="00B013E7" w:rsidP="00B013E7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19CB621C" w14:textId="10899B3D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1156C677" w14:textId="607EAD95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7A5DF45E" w14:textId="60762F9D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6D5287B4" w14:textId="4709B2DB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6893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1149B47C" w14:textId="6E51A312" w:rsidR="00B013E7" w:rsidRPr="00922D30" w:rsidRDefault="00000000" w:rsidP="00262F09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  <w:sdt>
              <w:sdtPr>
                <w:id w:val="-1463649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B013E7" w:rsidRPr="00922D30" w14:paraId="4FD67F33" w14:textId="539DB597" w:rsidTr="00262F09">
        <w:trPr>
          <w:trHeight w:val="567"/>
        </w:trPr>
        <w:tc>
          <w:tcPr>
            <w:tcW w:w="3544" w:type="dxa"/>
            <w:vAlign w:val="center"/>
          </w:tcPr>
          <w:p w14:paraId="5167AABA" w14:textId="1BE85C30" w:rsidR="00B013E7" w:rsidRPr="00922D30" w:rsidRDefault="00B013E7" w:rsidP="00B013E7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110D8C92" w14:textId="7C5732E7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14F4EB68" w14:textId="36CBEEA8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6D658FA9" w14:textId="04421FFB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398BAD0D" w14:textId="7D044183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127100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644C32B4" w14:textId="0874CBA2" w:rsidR="00B013E7" w:rsidRPr="00922D30" w:rsidRDefault="00000000" w:rsidP="00262F09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  <w:sdt>
              <w:sdtPr>
                <w:id w:val="-171419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B013E7" w:rsidRPr="00922D30" w14:paraId="1A5C6461" w14:textId="5A41FCDB" w:rsidTr="00262F09">
        <w:trPr>
          <w:trHeight w:val="567"/>
        </w:trPr>
        <w:tc>
          <w:tcPr>
            <w:tcW w:w="3544" w:type="dxa"/>
            <w:vAlign w:val="center"/>
          </w:tcPr>
          <w:p w14:paraId="4856BB67" w14:textId="77777777" w:rsidR="00B013E7" w:rsidRPr="00922D30" w:rsidRDefault="00B013E7" w:rsidP="00B013E7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446" w:type="dxa"/>
            <w:vAlign w:val="center"/>
          </w:tcPr>
          <w:p w14:paraId="42603A5B" w14:textId="0F915203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00AB8A08" w14:textId="59DA336B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33D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4FDB07A2" w14:textId="156A3E21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27456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20C0AA92" w14:textId="24D957E5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31938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308E32C1" w14:textId="5FED3464" w:rsidR="00B013E7" w:rsidRPr="00922D30" w:rsidRDefault="00000000" w:rsidP="00262F09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  <w:sdt>
              <w:sdtPr>
                <w:id w:val="12435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B013E7" w:rsidRPr="00922D30" w14:paraId="3FBCE420" w14:textId="5A3DDDBE" w:rsidTr="00262F09">
        <w:trPr>
          <w:trHeight w:val="567"/>
        </w:trPr>
        <w:tc>
          <w:tcPr>
            <w:tcW w:w="3544" w:type="dxa"/>
            <w:vAlign w:val="center"/>
          </w:tcPr>
          <w:p w14:paraId="59B597B6" w14:textId="77777777" w:rsidR="00B013E7" w:rsidRPr="00922D30" w:rsidRDefault="00B013E7" w:rsidP="00B013E7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446" w:type="dxa"/>
            <w:vAlign w:val="center"/>
          </w:tcPr>
          <w:p w14:paraId="2689F903" w14:textId="0A3A92ED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144237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16229E0B" w14:textId="33B2BC52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497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4915B714" w14:textId="16BCD187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1337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611D651D" w14:textId="6581CBF6" w:rsidR="00B013E7" w:rsidRPr="00922D30" w:rsidRDefault="00000000" w:rsidP="00B013E7">
            <w:pPr>
              <w:jc w:val="center"/>
              <w:rPr>
                <w:rFonts w:eastAsia="IBM Plex Sans SemiBold"/>
                <w:color w:val="30206B"/>
                <w:sz w:val="24"/>
                <w:szCs w:val="24"/>
              </w:rPr>
            </w:pPr>
            <w:sdt>
              <w:sdtPr>
                <w:id w:val="-211218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446" w:type="dxa"/>
            <w:vAlign w:val="center"/>
          </w:tcPr>
          <w:p w14:paraId="1270B4BE" w14:textId="0A06FD69" w:rsidR="00B013E7" w:rsidRPr="00922D30" w:rsidRDefault="00000000" w:rsidP="00262F09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  <w:sdt>
              <w:sdtPr>
                <w:id w:val="140926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2F09" w:rsidRPr="00922D3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4362656" w14:textId="77777777" w:rsidR="000214FB" w:rsidRPr="00922D30" w:rsidRDefault="000214FB" w:rsidP="00CA5FF3">
      <w:pPr>
        <w:rPr>
          <w:rFonts w:eastAsia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44"/>
        <w:gridCol w:w="4338"/>
        <w:gridCol w:w="2892"/>
      </w:tblGrid>
      <w:tr w:rsidR="00F3278D" w:rsidRPr="00922D30" w14:paraId="33DB6BB0" w14:textId="77777777" w:rsidTr="007C5720">
        <w:trPr>
          <w:trHeight w:val="520"/>
        </w:trPr>
        <w:tc>
          <w:tcPr>
            <w:tcW w:w="10774" w:type="dxa"/>
            <w:gridSpan w:val="3"/>
            <w:tcBorders>
              <w:bottom w:val="nil"/>
            </w:tcBorders>
            <w:shd w:val="clear" w:color="auto" w:fill="D0F4FF"/>
            <w:vAlign w:val="center"/>
          </w:tcPr>
          <w:p w14:paraId="0616CDA2" w14:textId="7FDA14D2" w:rsidR="00F3278D" w:rsidRPr="00922D30" w:rsidRDefault="00F3278D" w:rsidP="007C5720">
            <w:pPr>
              <w:jc w:val="center"/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</w:pPr>
            <w:r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  <w:t>Goals from previous period</w:t>
            </w:r>
          </w:p>
        </w:tc>
      </w:tr>
      <w:tr w:rsidR="00F3278D" w:rsidRPr="00922D30" w14:paraId="50E4ECFB" w14:textId="77777777" w:rsidTr="000E37FD">
        <w:trPr>
          <w:trHeight w:val="362"/>
        </w:trPr>
        <w:tc>
          <w:tcPr>
            <w:tcW w:w="10774" w:type="dxa"/>
            <w:gridSpan w:val="3"/>
            <w:tcBorders>
              <w:top w:val="nil"/>
            </w:tcBorders>
            <w:shd w:val="clear" w:color="auto" w:fill="D0F4FF"/>
            <w:vAlign w:val="center"/>
          </w:tcPr>
          <w:p w14:paraId="03BEFC62" w14:textId="348C51DB" w:rsidR="00F3278D" w:rsidRPr="000E37FD" w:rsidRDefault="00971195" w:rsidP="000E37FD">
            <w:pPr>
              <w:spacing w:line="360" w:lineRule="auto"/>
              <w:jc w:val="center"/>
              <w:rPr>
                <w:i/>
                <w:iCs/>
                <w:color w:val="30206B"/>
                <w:sz w:val="20"/>
                <w:szCs w:val="20"/>
              </w:rPr>
            </w:pPr>
            <w:r w:rsidRPr="000E37FD">
              <w:rPr>
                <w:i/>
                <w:iCs/>
                <w:color w:val="30206B"/>
                <w:sz w:val="20"/>
                <w:szCs w:val="20"/>
              </w:rPr>
              <w:t>Reflect on the goals set in your last performance review and evaluate your progress toward achieving them.</w:t>
            </w:r>
          </w:p>
        </w:tc>
      </w:tr>
      <w:tr w:rsidR="00971195" w:rsidRPr="00922D30" w14:paraId="3168E392" w14:textId="77777777" w:rsidTr="00B478DD">
        <w:trPr>
          <w:trHeight w:val="568"/>
        </w:trPr>
        <w:tc>
          <w:tcPr>
            <w:tcW w:w="3544" w:type="dxa"/>
            <w:shd w:val="clear" w:color="auto" w:fill="30206B"/>
            <w:vAlign w:val="center"/>
          </w:tcPr>
          <w:p w14:paraId="7964278E" w14:textId="1F60E910" w:rsidR="00971195" w:rsidRPr="00971195" w:rsidRDefault="00971195" w:rsidP="007C5720">
            <w:pPr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971195">
              <w:rPr>
                <w:rFonts w:eastAsia="IBM Plex Sans SemiBold"/>
                <w:color w:val="FFFFFF" w:themeColor="background1"/>
                <w:sz w:val="20"/>
                <w:szCs w:val="20"/>
              </w:rPr>
              <w:t>Previous goal</w:t>
            </w:r>
          </w:p>
        </w:tc>
        <w:tc>
          <w:tcPr>
            <w:tcW w:w="4338" w:type="dxa"/>
            <w:shd w:val="clear" w:color="auto" w:fill="30206B"/>
            <w:vAlign w:val="center"/>
          </w:tcPr>
          <w:p w14:paraId="5A57DB90" w14:textId="3476A5A1" w:rsidR="00971195" w:rsidRPr="00EA74EE" w:rsidRDefault="00971195" w:rsidP="007C5720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Status (Achieved / In progress / Not met)</w:t>
            </w:r>
          </w:p>
        </w:tc>
        <w:tc>
          <w:tcPr>
            <w:tcW w:w="2892" w:type="dxa"/>
            <w:shd w:val="clear" w:color="auto" w:fill="30206B"/>
            <w:vAlign w:val="center"/>
          </w:tcPr>
          <w:p w14:paraId="46D9ED14" w14:textId="21AE73A1" w:rsidR="00971195" w:rsidRPr="00EA74EE" w:rsidRDefault="00971195" w:rsidP="007C5720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Comments</w:t>
            </w:r>
          </w:p>
        </w:tc>
      </w:tr>
      <w:tr w:rsidR="00971195" w:rsidRPr="00922D30" w14:paraId="48E1538A" w14:textId="77777777" w:rsidTr="006135BF">
        <w:trPr>
          <w:trHeight w:val="567"/>
        </w:trPr>
        <w:tc>
          <w:tcPr>
            <w:tcW w:w="3544" w:type="dxa"/>
            <w:vAlign w:val="center"/>
          </w:tcPr>
          <w:p w14:paraId="1FEF2092" w14:textId="5B586A31" w:rsidR="00971195" w:rsidRPr="00922D30" w:rsidRDefault="00971195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  <w:r>
              <w:rPr>
                <w:rFonts w:eastAsia="IBM Plex Sans SemiBold"/>
                <w:color w:val="30206B"/>
                <w:sz w:val="20"/>
                <w:szCs w:val="20"/>
              </w:rPr>
              <w:t>[Enter previous goal]</w:t>
            </w:r>
          </w:p>
        </w:tc>
        <w:tc>
          <w:tcPr>
            <w:tcW w:w="4338" w:type="dxa"/>
            <w:vAlign w:val="center"/>
          </w:tcPr>
          <w:p w14:paraId="03679E29" w14:textId="245DA325" w:rsidR="00971195" w:rsidRPr="00922D30" w:rsidRDefault="00971195" w:rsidP="000E37FD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  <w:tc>
          <w:tcPr>
            <w:tcW w:w="2892" w:type="dxa"/>
            <w:vAlign w:val="center"/>
          </w:tcPr>
          <w:p w14:paraId="4A15FEEB" w14:textId="7054E41D" w:rsidR="00971195" w:rsidRPr="00922D30" w:rsidRDefault="00971195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971195" w:rsidRPr="00922D30" w14:paraId="44A235E2" w14:textId="77777777" w:rsidTr="00A82339">
        <w:trPr>
          <w:trHeight w:val="567"/>
        </w:trPr>
        <w:tc>
          <w:tcPr>
            <w:tcW w:w="3544" w:type="dxa"/>
            <w:vAlign w:val="center"/>
          </w:tcPr>
          <w:p w14:paraId="074EAAA1" w14:textId="77777777" w:rsidR="00971195" w:rsidRPr="00922D30" w:rsidRDefault="00971195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4338" w:type="dxa"/>
            <w:vAlign w:val="center"/>
          </w:tcPr>
          <w:p w14:paraId="175A02C8" w14:textId="5979B62A" w:rsidR="00971195" w:rsidRPr="00922D30" w:rsidRDefault="00971195" w:rsidP="000E37FD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  <w:tc>
          <w:tcPr>
            <w:tcW w:w="2892" w:type="dxa"/>
            <w:vAlign w:val="center"/>
          </w:tcPr>
          <w:p w14:paraId="170C0ED8" w14:textId="7D722DD8" w:rsidR="00971195" w:rsidRPr="00922D30" w:rsidRDefault="00971195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971195" w:rsidRPr="00922D30" w14:paraId="49F4C5F4" w14:textId="77777777" w:rsidTr="00905865">
        <w:trPr>
          <w:trHeight w:val="567"/>
        </w:trPr>
        <w:tc>
          <w:tcPr>
            <w:tcW w:w="3544" w:type="dxa"/>
            <w:vAlign w:val="center"/>
          </w:tcPr>
          <w:p w14:paraId="1DF9E889" w14:textId="77777777" w:rsidR="00971195" w:rsidRPr="00922D30" w:rsidRDefault="00971195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4338" w:type="dxa"/>
            <w:vAlign w:val="center"/>
          </w:tcPr>
          <w:p w14:paraId="5EE5C3E6" w14:textId="0E7927C9" w:rsidR="00971195" w:rsidRPr="00922D30" w:rsidRDefault="00971195" w:rsidP="000E37FD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  <w:tc>
          <w:tcPr>
            <w:tcW w:w="2892" w:type="dxa"/>
            <w:vAlign w:val="center"/>
          </w:tcPr>
          <w:p w14:paraId="25EB2B9C" w14:textId="11986BFB" w:rsidR="00971195" w:rsidRPr="00922D30" w:rsidRDefault="00971195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971195" w:rsidRPr="00922D30" w14:paraId="2FAD052B" w14:textId="77777777" w:rsidTr="008D3FC0">
        <w:trPr>
          <w:trHeight w:val="567"/>
        </w:trPr>
        <w:tc>
          <w:tcPr>
            <w:tcW w:w="3544" w:type="dxa"/>
            <w:vAlign w:val="center"/>
          </w:tcPr>
          <w:p w14:paraId="4E5B0A04" w14:textId="77777777" w:rsidR="00971195" w:rsidRPr="00922D30" w:rsidRDefault="00971195" w:rsidP="007C5720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4338" w:type="dxa"/>
            <w:vAlign w:val="center"/>
          </w:tcPr>
          <w:p w14:paraId="7CA20456" w14:textId="318518D2" w:rsidR="00971195" w:rsidRPr="00922D30" w:rsidRDefault="00971195" w:rsidP="000E37FD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  <w:tc>
          <w:tcPr>
            <w:tcW w:w="2892" w:type="dxa"/>
            <w:vAlign w:val="center"/>
          </w:tcPr>
          <w:p w14:paraId="3E5DCDCD" w14:textId="5F022B92" w:rsidR="00971195" w:rsidRPr="00922D30" w:rsidRDefault="00971195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971195" w:rsidRPr="00922D30" w14:paraId="04E0D12B" w14:textId="77777777" w:rsidTr="005E3442">
        <w:trPr>
          <w:trHeight w:val="567"/>
        </w:trPr>
        <w:tc>
          <w:tcPr>
            <w:tcW w:w="3544" w:type="dxa"/>
            <w:vAlign w:val="center"/>
          </w:tcPr>
          <w:p w14:paraId="1BAC1857" w14:textId="77777777" w:rsidR="00971195" w:rsidRPr="00922D30" w:rsidRDefault="00971195" w:rsidP="007C5720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4338" w:type="dxa"/>
            <w:vAlign w:val="center"/>
          </w:tcPr>
          <w:p w14:paraId="1EA2BEC1" w14:textId="78F94D20" w:rsidR="00971195" w:rsidRPr="00922D30" w:rsidRDefault="00971195" w:rsidP="000E37FD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  <w:tc>
          <w:tcPr>
            <w:tcW w:w="2892" w:type="dxa"/>
            <w:vAlign w:val="center"/>
          </w:tcPr>
          <w:p w14:paraId="20D77644" w14:textId="08C183DE" w:rsidR="00971195" w:rsidRPr="00922D30" w:rsidRDefault="00971195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</w:tbl>
    <w:p w14:paraId="37D994AB" w14:textId="77777777" w:rsidR="00F3278D" w:rsidRPr="00922D30" w:rsidRDefault="00F3278D" w:rsidP="00B013E7">
      <w:pPr>
        <w:rPr>
          <w:rFonts w:eastAsia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F3278D" w:rsidRPr="00922D30" w14:paraId="0746D09A" w14:textId="77777777" w:rsidTr="007C5720">
        <w:trPr>
          <w:trHeight w:val="520"/>
        </w:trPr>
        <w:tc>
          <w:tcPr>
            <w:tcW w:w="10774" w:type="dxa"/>
            <w:tcBorders>
              <w:bottom w:val="nil"/>
            </w:tcBorders>
            <w:shd w:val="clear" w:color="auto" w:fill="D0F4FF"/>
            <w:vAlign w:val="center"/>
          </w:tcPr>
          <w:p w14:paraId="0856DC1C" w14:textId="0F464AE8" w:rsidR="00F3278D" w:rsidRPr="00922D30" w:rsidRDefault="00F3278D" w:rsidP="007C5720">
            <w:pPr>
              <w:jc w:val="center"/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</w:pPr>
            <w:r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  <w:t>Areas for improvement</w:t>
            </w:r>
          </w:p>
        </w:tc>
      </w:tr>
      <w:tr w:rsidR="00F3278D" w:rsidRPr="00F3278D" w14:paraId="7636EBBD" w14:textId="77777777" w:rsidTr="007C5720">
        <w:tc>
          <w:tcPr>
            <w:tcW w:w="10774" w:type="dxa"/>
            <w:tcBorders>
              <w:top w:val="nil"/>
            </w:tcBorders>
            <w:shd w:val="clear" w:color="auto" w:fill="D0F4FF"/>
            <w:vAlign w:val="center"/>
          </w:tcPr>
          <w:p w14:paraId="42BD60CA" w14:textId="378DE9E6" w:rsidR="00F3278D" w:rsidRPr="000E37FD" w:rsidRDefault="00971195" w:rsidP="000E37FD">
            <w:pPr>
              <w:spacing w:line="360" w:lineRule="auto"/>
              <w:jc w:val="center"/>
              <w:rPr>
                <w:i/>
                <w:iCs/>
                <w:color w:val="30206B"/>
                <w:sz w:val="20"/>
                <w:szCs w:val="20"/>
              </w:rPr>
            </w:pPr>
            <w:r w:rsidRPr="000E37FD">
              <w:rPr>
                <w:i/>
                <w:iCs/>
                <w:color w:val="30206B"/>
                <w:sz w:val="20"/>
                <w:szCs w:val="20"/>
              </w:rPr>
              <w:t xml:space="preserve">Be honest about where you could improve. Include </w:t>
            </w:r>
            <w:r w:rsidR="00EA74EE">
              <w:rPr>
                <w:i/>
                <w:iCs/>
                <w:color w:val="30206B"/>
                <w:sz w:val="20"/>
                <w:szCs w:val="20"/>
              </w:rPr>
              <w:t>the</w:t>
            </w:r>
            <w:r w:rsidRPr="000E37FD">
              <w:rPr>
                <w:i/>
                <w:iCs/>
                <w:color w:val="30206B"/>
                <w:sz w:val="20"/>
                <w:szCs w:val="20"/>
              </w:rPr>
              <w:t xml:space="preserve"> steps you plan to take to address these areas.</w:t>
            </w:r>
          </w:p>
        </w:tc>
      </w:tr>
      <w:tr w:rsidR="00971195" w:rsidRPr="00922D30" w14:paraId="728E8B4D" w14:textId="77777777" w:rsidTr="00971195">
        <w:trPr>
          <w:trHeight w:val="2520"/>
        </w:trPr>
        <w:tc>
          <w:tcPr>
            <w:tcW w:w="10774" w:type="dxa"/>
            <w:vAlign w:val="center"/>
          </w:tcPr>
          <w:p w14:paraId="5C205496" w14:textId="4640BE60" w:rsidR="00971195" w:rsidRPr="00922D30" w:rsidRDefault="00971195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  <w:p w14:paraId="2671B08B" w14:textId="6F204403" w:rsidR="00971195" w:rsidRPr="00922D30" w:rsidRDefault="00971195" w:rsidP="007C5720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</w:tbl>
    <w:p w14:paraId="649E1EA0" w14:textId="1F94054E" w:rsidR="000E37FD" w:rsidRPr="00922D30" w:rsidRDefault="000E37FD" w:rsidP="00772F87">
      <w:pPr>
        <w:rPr>
          <w:rFonts w:eastAsia="IBM Plex Sans"/>
          <w:color w:val="30206B"/>
          <w:sz w:val="16"/>
          <w:szCs w:val="16"/>
          <w:u w:val="single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111"/>
        <w:gridCol w:w="4111"/>
        <w:gridCol w:w="2552"/>
      </w:tblGrid>
      <w:tr w:rsidR="000E37FD" w:rsidRPr="00922D30" w14:paraId="116BB9A6" w14:textId="77777777" w:rsidTr="007C5720">
        <w:trPr>
          <w:trHeight w:val="520"/>
        </w:trPr>
        <w:tc>
          <w:tcPr>
            <w:tcW w:w="10774" w:type="dxa"/>
            <w:gridSpan w:val="3"/>
            <w:tcBorders>
              <w:bottom w:val="nil"/>
            </w:tcBorders>
            <w:shd w:val="clear" w:color="auto" w:fill="D0F4FF"/>
            <w:vAlign w:val="center"/>
          </w:tcPr>
          <w:p w14:paraId="2109D637" w14:textId="1DCA5803" w:rsidR="000E37FD" w:rsidRPr="00922D30" w:rsidRDefault="000E37FD" w:rsidP="007C5720">
            <w:pPr>
              <w:jc w:val="center"/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</w:pPr>
            <w:r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  <w:t>Future goals</w:t>
            </w:r>
          </w:p>
        </w:tc>
      </w:tr>
      <w:tr w:rsidR="000E37FD" w:rsidRPr="00922D30" w14:paraId="4A9DF1DE" w14:textId="77777777" w:rsidTr="007C5720">
        <w:trPr>
          <w:trHeight w:val="362"/>
        </w:trPr>
        <w:tc>
          <w:tcPr>
            <w:tcW w:w="10774" w:type="dxa"/>
            <w:gridSpan w:val="3"/>
            <w:tcBorders>
              <w:top w:val="nil"/>
            </w:tcBorders>
            <w:shd w:val="clear" w:color="auto" w:fill="D0F4FF"/>
            <w:vAlign w:val="center"/>
          </w:tcPr>
          <w:p w14:paraId="6CBDDB96" w14:textId="56DCAB15" w:rsidR="000E37FD" w:rsidRPr="000E37FD" w:rsidRDefault="000E37FD" w:rsidP="007C5720">
            <w:pPr>
              <w:spacing w:line="360" w:lineRule="auto"/>
              <w:jc w:val="center"/>
              <w:rPr>
                <w:i/>
                <w:iCs/>
                <w:color w:val="30206B"/>
                <w:sz w:val="20"/>
                <w:szCs w:val="20"/>
              </w:rPr>
            </w:pPr>
            <w:r w:rsidRPr="000E37FD">
              <w:rPr>
                <w:i/>
                <w:iCs/>
                <w:color w:val="30206B"/>
                <w:sz w:val="20"/>
                <w:szCs w:val="20"/>
              </w:rPr>
              <w:t>Set specific goals for the next review period</w:t>
            </w:r>
            <w:r w:rsidR="00EA74EE">
              <w:rPr>
                <w:i/>
                <w:iCs/>
                <w:color w:val="30206B"/>
                <w:sz w:val="20"/>
                <w:szCs w:val="20"/>
              </w:rPr>
              <w:t xml:space="preserve"> using </w:t>
            </w:r>
            <w:r w:rsidRPr="000E37FD">
              <w:rPr>
                <w:i/>
                <w:iCs/>
                <w:color w:val="30206B"/>
                <w:sz w:val="20"/>
                <w:szCs w:val="20"/>
              </w:rPr>
              <w:t>the SMART framework</w:t>
            </w:r>
            <w:r>
              <w:rPr>
                <w:i/>
                <w:iCs/>
                <w:color w:val="30206B"/>
                <w:sz w:val="20"/>
                <w:szCs w:val="20"/>
              </w:rPr>
              <w:t>.</w:t>
            </w:r>
          </w:p>
        </w:tc>
      </w:tr>
      <w:tr w:rsidR="000E37FD" w:rsidRPr="00922D30" w14:paraId="28019FE2" w14:textId="77777777" w:rsidTr="000E37FD">
        <w:trPr>
          <w:trHeight w:val="568"/>
        </w:trPr>
        <w:tc>
          <w:tcPr>
            <w:tcW w:w="4111" w:type="dxa"/>
            <w:shd w:val="clear" w:color="auto" w:fill="30206B"/>
            <w:vAlign w:val="center"/>
          </w:tcPr>
          <w:p w14:paraId="2854AC8A" w14:textId="26DB6A1E" w:rsidR="000E37FD" w:rsidRPr="00EA74EE" w:rsidRDefault="000E37FD" w:rsidP="007C5720">
            <w:pPr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Goal</w:t>
            </w:r>
          </w:p>
        </w:tc>
        <w:tc>
          <w:tcPr>
            <w:tcW w:w="4111" w:type="dxa"/>
            <w:shd w:val="clear" w:color="auto" w:fill="30206B"/>
            <w:vAlign w:val="center"/>
          </w:tcPr>
          <w:p w14:paraId="536BEA45" w14:textId="5B11700E" w:rsidR="000E37FD" w:rsidRPr="00EA74EE" w:rsidRDefault="000E37FD" w:rsidP="007C5720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Action steps</w:t>
            </w:r>
          </w:p>
        </w:tc>
        <w:tc>
          <w:tcPr>
            <w:tcW w:w="2552" w:type="dxa"/>
            <w:shd w:val="clear" w:color="auto" w:fill="30206B"/>
            <w:vAlign w:val="center"/>
          </w:tcPr>
          <w:p w14:paraId="6E07457C" w14:textId="433A787A" w:rsidR="000E37FD" w:rsidRPr="00EA74EE" w:rsidRDefault="000E37FD" w:rsidP="007C5720">
            <w:pPr>
              <w:jc w:val="center"/>
              <w:rPr>
                <w:rFonts w:eastAsia="IBM Plex Sans SemiBold"/>
                <w:color w:val="FFFFFF" w:themeColor="background1"/>
                <w:sz w:val="20"/>
                <w:szCs w:val="20"/>
              </w:rPr>
            </w:pPr>
            <w:r w:rsidRPr="00EA74EE">
              <w:rPr>
                <w:rFonts w:eastAsia="IBM Plex Sans SemiBold"/>
                <w:color w:val="FFFFFF" w:themeColor="background1"/>
                <w:sz w:val="20"/>
                <w:szCs w:val="20"/>
              </w:rPr>
              <w:t>Timeline</w:t>
            </w:r>
          </w:p>
        </w:tc>
      </w:tr>
      <w:tr w:rsidR="000E37FD" w:rsidRPr="00922D30" w14:paraId="28294696" w14:textId="77777777" w:rsidTr="000E37FD">
        <w:trPr>
          <w:trHeight w:val="567"/>
        </w:trPr>
        <w:tc>
          <w:tcPr>
            <w:tcW w:w="4111" w:type="dxa"/>
            <w:vAlign w:val="center"/>
          </w:tcPr>
          <w:p w14:paraId="615F61EA" w14:textId="054E7D7A" w:rsidR="000E37FD" w:rsidRPr="00922D30" w:rsidRDefault="000E37FD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  <w:r>
              <w:rPr>
                <w:rFonts w:eastAsia="IBM Plex Sans SemiBold"/>
                <w:color w:val="30206B"/>
                <w:sz w:val="20"/>
                <w:szCs w:val="20"/>
              </w:rPr>
              <w:t>[Enter goal]</w:t>
            </w:r>
          </w:p>
        </w:tc>
        <w:tc>
          <w:tcPr>
            <w:tcW w:w="4111" w:type="dxa"/>
            <w:vAlign w:val="center"/>
          </w:tcPr>
          <w:p w14:paraId="233C2C6B" w14:textId="69F0E4E1" w:rsidR="000E37FD" w:rsidRPr="000E37FD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  <w:r w:rsidRPr="000E37FD">
              <w:rPr>
                <w:rFonts w:eastAsia="IBM Plex Sans SemiBold"/>
                <w:color w:val="30206B"/>
                <w:sz w:val="20"/>
                <w:szCs w:val="20"/>
              </w:rPr>
              <w:t>[</w:t>
            </w:r>
            <w:r>
              <w:rPr>
                <w:rFonts w:eastAsia="IBM Plex Sans SemiBold"/>
                <w:color w:val="30206B"/>
                <w:sz w:val="20"/>
                <w:szCs w:val="20"/>
              </w:rPr>
              <w:t>Enter action steps]</w:t>
            </w:r>
          </w:p>
        </w:tc>
        <w:tc>
          <w:tcPr>
            <w:tcW w:w="2552" w:type="dxa"/>
            <w:vAlign w:val="center"/>
          </w:tcPr>
          <w:p w14:paraId="5680D99D" w14:textId="3B5209B3" w:rsidR="000E37FD" w:rsidRPr="00922D30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  <w:r>
              <w:rPr>
                <w:rFonts w:eastAsia="IBM Plex Sans SemiBold"/>
                <w:color w:val="30206B"/>
                <w:sz w:val="20"/>
                <w:szCs w:val="20"/>
              </w:rPr>
              <w:t>[Enter timeline]</w:t>
            </w:r>
          </w:p>
        </w:tc>
      </w:tr>
      <w:tr w:rsidR="000E37FD" w:rsidRPr="00922D30" w14:paraId="70C205EE" w14:textId="77777777" w:rsidTr="000E37FD">
        <w:trPr>
          <w:trHeight w:val="567"/>
        </w:trPr>
        <w:tc>
          <w:tcPr>
            <w:tcW w:w="4111" w:type="dxa"/>
            <w:vAlign w:val="center"/>
          </w:tcPr>
          <w:p w14:paraId="5285A735" w14:textId="77777777" w:rsidR="000E37FD" w:rsidRPr="00922D30" w:rsidRDefault="000E37FD" w:rsidP="000E37FD">
            <w:pPr>
              <w:jc w:val="both"/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C6C775D" w14:textId="77777777" w:rsidR="000E37FD" w:rsidRPr="000E37FD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82C2632" w14:textId="77777777" w:rsidR="000E37FD" w:rsidRPr="00922D30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0E37FD" w:rsidRPr="00922D30" w14:paraId="0FD7AA96" w14:textId="77777777" w:rsidTr="000E37FD">
        <w:trPr>
          <w:trHeight w:val="567"/>
        </w:trPr>
        <w:tc>
          <w:tcPr>
            <w:tcW w:w="4111" w:type="dxa"/>
            <w:vAlign w:val="center"/>
          </w:tcPr>
          <w:p w14:paraId="5E6A7D63" w14:textId="77777777" w:rsidR="000E37FD" w:rsidRPr="00922D30" w:rsidRDefault="000E37FD" w:rsidP="000E37FD">
            <w:pPr>
              <w:jc w:val="both"/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6591775" w14:textId="77777777" w:rsidR="000E37FD" w:rsidRPr="000E37FD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2E5AAD7" w14:textId="77777777" w:rsidR="000E37FD" w:rsidRPr="00922D30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0E37FD" w:rsidRPr="00922D30" w14:paraId="423E5195" w14:textId="77777777" w:rsidTr="000E37FD">
        <w:trPr>
          <w:trHeight w:val="567"/>
        </w:trPr>
        <w:tc>
          <w:tcPr>
            <w:tcW w:w="4111" w:type="dxa"/>
            <w:vAlign w:val="center"/>
          </w:tcPr>
          <w:p w14:paraId="5FB803F9" w14:textId="77777777" w:rsidR="000E37FD" w:rsidRPr="00922D30" w:rsidRDefault="000E37FD" w:rsidP="000E37FD">
            <w:pPr>
              <w:jc w:val="both"/>
              <w:rPr>
                <w:rFonts w:eastAsia="IBM Plex Sans SemiBold"/>
                <w:color w:val="30206B"/>
              </w:rPr>
            </w:pPr>
          </w:p>
        </w:tc>
        <w:tc>
          <w:tcPr>
            <w:tcW w:w="4111" w:type="dxa"/>
            <w:vAlign w:val="center"/>
          </w:tcPr>
          <w:p w14:paraId="317D4C3D" w14:textId="77777777" w:rsidR="000E37FD" w:rsidRPr="000E37FD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EE27F67" w14:textId="77777777" w:rsidR="000E37FD" w:rsidRPr="00922D30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  <w:tr w:rsidR="000E37FD" w:rsidRPr="00922D30" w14:paraId="74709F16" w14:textId="77777777" w:rsidTr="000E37FD">
        <w:trPr>
          <w:trHeight w:val="567"/>
        </w:trPr>
        <w:tc>
          <w:tcPr>
            <w:tcW w:w="4111" w:type="dxa"/>
            <w:vAlign w:val="center"/>
          </w:tcPr>
          <w:p w14:paraId="6BCC9FB0" w14:textId="77777777" w:rsidR="000E37FD" w:rsidRPr="00922D30" w:rsidRDefault="000E37FD" w:rsidP="000E37FD">
            <w:pPr>
              <w:jc w:val="both"/>
              <w:rPr>
                <w:rFonts w:eastAsia="IBM Plex Sans SemiBold"/>
                <w:color w:val="30206B"/>
              </w:rPr>
            </w:pPr>
          </w:p>
        </w:tc>
        <w:tc>
          <w:tcPr>
            <w:tcW w:w="4111" w:type="dxa"/>
            <w:vAlign w:val="center"/>
          </w:tcPr>
          <w:p w14:paraId="2417059F" w14:textId="77777777" w:rsidR="000E37FD" w:rsidRPr="000E37FD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23F60C8" w14:textId="77777777" w:rsidR="000E37FD" w:rsidRPr="00922D30" w:rsidRDefault="000E37FD" w:rsidP="000E37FD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</w:tbl>
    <w:p w14:paraId="51D8660A" w14:textId="0912762F" w:rsidR="00B013E7" w:rsidRPr="00922D30" w:rsidRDefault="00B013E7" w:rsidP="00B013E7">
      <w:pPr>
        <w:rPr>
          <w:rFonts w:eastAsia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0E37FD" w:rsidRPr="00922D30" w14:paraId="7F979D6A" w14:textId="77777777" w:rsidTr="007C5720">
        <w:trPr>
          <w:trHeight w:val="520"/>
        </w:trPr>
        <w:tc>
          <w:tcPr>
            <w:tcW w:w="10774" w:type="dxa"/>
            <w:tcBorders>
              <w:bottom w:val="nil"/>
            </w:tcBorders>
            <w:shd w:val="clear" w:color="auto" w:fill="D0F4FF"/>
            <w:vAlign w:val="center"/>
          </w:tcPr>
          <w:p w14:paraId="55141C89" w14:textId="0AA9A834" w:rsidR="000E37FD" w:rsidRPr="00922D30" w:rsidRDefault="000E37FD" w:rsidP="007C5720">
            <w:pPr>
              <w:jc w:val="center"/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</w:pPr>
            <w:r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  <w:t>Development and training needs</w:t>
            </w:r>
          </w:p>
        </w:tc>
      </w:tr>
      <w:tr w:rsidR="000E37FD" w:rsidRPr="00F3278D" w14:paraId="7ECC2F5C" w14:textId="77777777" w:rsidTr="007C5720">
        <w:tc>
          <w:tcPr>
            <w:tcW w:w="10774" w:type="dxa"/>
            <w:tcBorders>
              <w:top w:val="nil"/>
            </w:tcBorders>
            <w:shd w:val="clear" w:color="auto" w:fill="D0F4FF"/>
            <w:vAlign w:val="center"/>
          </w:tcPr>
          <w:p w14:paraId="767EF00E" w14:textId="0010EDE0" w:rsidR="000E37FD" w:rsidRPr="000E37FD" w:rsidRDefault="000E37FD" w:rsidP="007C5720">
            <w:pPr>
              <w:spacing w:line="360" w:lineRule="auto"/>
              <w:jc w:val="center"/>
              <w:rPr>
                <w:i/>
                <w:iCs/>
                <w:color w:val="30206B"/>
                <w:sz w:val="20"/>
                <w:szCs w:val="20"/>
              </w:rPr>
            </w:pPr>
            <w:r w:rsidRPr="000E37FD">
              <w:rPr>
                <w:i/>
                <w:iCs/>
                <w:color w:val="30206B"/>
                <w:sz w:val="20"/>
                <w:szCs w:val="20"/>
              </w:rPr>
              <w:t>List any professional development opportunities that would support your growth and help you reach your goals.</w:t>
            </w:r>
          </w:p>
        </w:tc>
      </w:tr>
      <w:tr w:rsidR="000E37FD" w:rsidRPr="00922D30" w14:paraId="428F5DBA" w14:textId="77777777" w:rsidTr="007C5720">
        <w:trPr>
          <w:trHeight w:val="2520"/>
        </w:trPr>
        <w:tc>
          <w:tcPr>
            <w:tcW w:w="10774" w:type="dxa"/>
            <w:vAlign w:val="center"/>
          </w:tcPr>
          <w:p w14:paraId="7A41DA60" w14:textId="77777777" w:rsidR="000E37FD" w:rsidRPr="00922D30" w:rsidRDefault="000E37FD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  <w:p w14:paraId="67074499" w14:textId="77777777" w:rsidR="000E37FD" w:rsidRDefault="00345FDF" w:rsidP="00345FDF">
            <w:pPr>
              <w:pStyle w:val="ListParagraph"/>
              <w:numPr>
                <w:ilvl w:val="0"/>
                <w:numId w:val="1"/>
              </w:numPr>
              <w:rPr>
                <w:rFonts w:eastAsia="IBM Plex Sans SemiBold"/>
                <w:color w:val="30206B"/>
                <w:sz w:val="20"/>
                <w:szCs w:val="20"/>
              </w:rPr>
            </w:pPr>
            <w:r>
              <w:rPr>
                <w:rFonts w:eastAsia="IBM Plex Sans SemiBold"/>
                <w:color w:val="30206B"/>
                <w:sz w:val="20"/>
                <w:szCs w:val="20"/>
              </w:rPr>
              <w:t>Attend a leadership development workshop.</w:t>
            </w:r>
          </w:p>
          <w:p w14:paraId="74766578" w14:textId="77777777" w:rsidR="00345FDF" w:rsidRDefault="00345FDF" w:rsidP="00345FDF">
            <w:pPr>
              <w:pStyle w:val="ListParagraph"/>
              <w:numPr>
                <w:ilvl w:val="0"/>
                <w:numId w:val="1"/>
              </w:numPr>
              <w:rPr>
                <w:rFonts w:eastAsia="IBM Plex Sans SemiBold"/>
                <w:color w:val="30206B"/>
                <w:sz w:val="20"/>
                <w:szCs w:val="20"/>
              </w:rPr>
            </w:pPr>
            <w:r>
              <w:rPr>
                <w:rFonts w:eastAsia="IBM Plex Sans SemiBold"/>
                <w:color w:val="30206B"/>
                <w:sz w:val="20"/>
                <w:szCs w:val="20"/>
              </w:rPr>
              <w:t>[Enter development opportunity]</w:t>
            </w:r>
          </w:p>
          <w:p w14:paraId="4B637BC0" w14:textId="09E14B73" w:rsidR="00345FDF" w:rsidRPr="00345FDF" w:rsidRDefault="00345FDF" w:rsidP="00345FDF">
            <w:pPr>
              <w:pStyle w:val="ListParagraph"/>
              <w:numPr>
                <w:ilvl w:val="0"/>
                <w:numId w:val="1"/>
              </w:numPr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</w:tbl>
    <w:p w14:paraId="0974E2BE" w14:textId="0347FADF" w:rsidR="00AF54F6" w:rsidRPr="00922D30" w:rsidRDefault="00871453" w:rsidP="00B96ABF">
      <w:pPr>
        <w:spacing w:line="259" w:lineRule="auto"/>
        <w:rPr>
          <w:rFonts w:eastAsia="IBM Plex Sans SemiBold"/>
          <w:color w:val="30206B"/>
          <w:sz w:val="20"/>
          <w:szCs w:val="20"/>
        </w:rPr>
      </w:pPr>
      <w:r w:rsidRPr="00922D30">
        <w:rPr>
          <w:rFonts w:eastAsia="IBM Plex Sans SemiBold"/>
          <w:noProof/>
          <w:color w:val="30206B"/>
        </w:rPr>
        <w:drawing>
          <wp:anchor distT="0" distB="0" distL="114300" distR="114300" simplePos="0" relativeHeight="251657216" behindDoc="1" locked="0" layoutInCell="1" allowOverlap="1" wp14:anchorId="2C811BAD" wp14:editId="3BC8E55C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774"/>
      </w:tblGrid>
      <w:tr w:rsidR="000E37FD" w:rsidRPr="00922D30" w14:paraId="1A4F5AD9" w14:textId="77777777" w:rsidTr="007C5720">
        <w:trPr>
          <w:trHeight w:val="520"/>
        </w:trPr>
        <w:tc>
          <w:tcPr>
            <w:tcW w:w="10774" w:type="dxa"/>
            <w:tcBorders>
              <w:bottom w:val="nil"/>
            </w:tcBorders>
            <w:shd w:val="clear" w:color="auto" w:fill="D0F4FF"/>
            <w:vAlign w:val="center"/>
          </w:tcPr>
          <w:p w14:paraId="062D7E35" w14:textId="448AFBCC" w:rsidR="000E37FD" w:rsidRPr="00922D30" w:rsidRDefault="00345FDF" w:rsidP="007C5720">
            <w:pPr>
              <w:jc w:val="center"/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</w:pPr>
            <w:r>
              <w:rPr>
                <w:rFonts w:eastAsia="IBM Plex Sans SemiBold"/>
                <w:b/>
                <w:bCs/>
                <w:color w:val="30206B"/>
                <w:sz w:val="27"/>
                <w:szCs w:val="27"/>
              </w:rPr>
              <w:t>Additional comments / feedback</w:t>
            </w:r>
          </w:p>
        </w:tc>
      </w:tr>
      <w:tr w:rsidR="000E37FD" w:rsidRPr="00F3278D" w14:paraId="1630B7E1" w14:textId="77777777" w:rsidTr="007C5720">
        <w:tc>
          <w:tcPr>
            <w:tcW w:w="10774" w:type="dxa"/>
            <w:tcBorders>
              <w:top w:val="nil"/>
            </w:tcBorders>
            <w:shd w:val="clear" w:color="auto" w:fill="D0F4FF"/>
            <w:vAlign w:val="center"/>
          </w:tcPr>
          <w:p w14:paraId="715CF505" w14:textId="7D24F159" w:rsidR="000E37FD" w:rsidRPr="000E37FD" w:rsidRDefault="00345FDF" w:rsidP="007C5720">
            <w:pPr>
              <w:spacing w:line="360" w:lineRule="auto"/>
              <w:jc w:val="center"/>
              <w:rPr>
                <w:i/>
                <w:iCs/>
                <w:color w:val="30206B"/>
                <w:sz w:val="20"/>
                <w:szCs w:val="20"/>
              </w:rPr>
            </w:pPr>
            <w:r w:rsidRPr="00345FDF">
              <w:rPr>
                <w:i/>
                <w:iCs/>
                <w:color w:val="30206B"/>
                <w:sz w:val="20"/>
                <w:szCs w:val="20"/>
              </w:rPr>
              <w:t>Include any feedback or insights you would like to share with your manager or HR.</w:t>
            </w:r>
          </w:p>
        </w:tc>
      </w:tr>
      <w:tr w:rsidR="000E37FD" w:rsidRPr="00922D30" w14:paraId="0AF419DB" w14:textId="77777777" w:rsidTr="007C5720">
        <w:trPr>
          <w:trHeight w:val="2520"/>
        </w:trPr>
        <w:tc>
          <w:tcPr>
            <w:tcW w:w="10774" w:type="dxa"/>
            <w:vAlign w:val="center"/>
          </w:tcPr>
          <w:p w14:paraId="660AFE57" w14:textId="77777777" w:rsidR="000E37FD" w:rsidRPr="00922D30" w:rsidRDefault="000E37FD" w:rsidP="007C5720">
            <w:pPr>
              <w:rPr>
                <w:rFonts w:eastAsia="IBM Plex Sans SemiBold"/>
                <w:color w:val="30206B"/>
                <w:sz w:val="20"/>
                <w:szCs w:val="20"/>
              </w:rPr>
            </w:pPr>
          </w:p>
          <w:p w14:paraId="4ECC3402" w14:textId="77777777" w:rsidR="000E37FD" w:rsidRPr="00922D30" w:rsidRDefault="000E37FD" w:rsidP="007C5720">
            <w:pPr>
              <w:jc w:val="center"/>
              <w:rPr>
                <w:rFonts w:eastAsia="IBM Plex Sans SemiBold"/>
                <w:color w:val="30206B"/>
                <w:sz w:val="20"/>
                <w:szCs w:val="20"/>
              </w:rPr>
            </w:pPr>
          </w:p>
        </w:tc>
      </w:tr>
    </w:tbl>
    <w:p w14:paraId="2AFEA5DB" w14:textId="77777777" w:rsidR="000E37FD" w:rsidRPr="00922D30" w:rsidRDefault="000E37FD" w:rsidP="00AF54F6">
      <w:pPr>
        <w:rPr>
          <w:rFonts w:eastAsia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:rsidRPr="00922D30" w14:paraId="630C9F5A" w14:textId="77777777" w:rsidTr="00EA74EE">
        <w:trPr>
          <w:trHeight w:val="81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922D30" w:rsidRDefault="00871453" w:rsidP="00BA4B50">
            <w:pP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922D30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  <w:vAlign w:val="center"/>
          </w:tcPr>
          <w:p w14:paraId="1033345A" w14:textId="7C039A55" w:rsidR="00871453" w:rsidRPr="00922D30" w:rsidRDefault="00871453" w:rsidP="00772F87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</w:tr>
      <w:tr w:rsidR="00871453" w:rsidRPr="00922D30" w14:paraId="17053F0B" w14:textId="77777777" w:rsidTr="00EA74EE">
        <w:trPr>
          <w:trHeight w:val="840"/>
        </w:trPr>
        <w:tc>
          <w:tcPr>
            <w:tcW w:w="2269" w:type="dxa"/>
            <w:shd w:val="clear" w:color="auto" w:fill="D0F4FF"/>
            <w:vAlign w:val="center"/>
          </w:tcPr>
          <w:p w14:paraId="1B8AFC20" w14:textId="77777777" w:rsidR="00ED0A6B" w:rsidRDefault="00ED0A6B" w:rsidP="00BA4B50">
            <w:pP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Manager</w:t>
            </w:r>
          </w:p>
          <w:p w14:paraId="31F780BF" w14:textId="6621035D" w:rsidR="00871453" w:rsidRPr="00922D30" w:rsidRDefault="00871453" w:rsidP="00BA4B50">
            <w:pPr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</w:pPr>
            <w:r w:rsidRPr="00922D30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signature</w:t>
            </w:r>
          </w:p>
        </w:tc>
        <w:tc>
          <w:tcPr>
            <w:tcW w:w="8505" w:type="dxa"/>
            <w:vAlign w:val="center"/>
          </w:tcPr>
          <w:p w14:paraId="7F12EF68" w14:textId="255E4BC1" w:rsidR="00871453" w:rsidRPr="00922D30" w:rsidRDefault="00871453" w:rsidP="00772F87">
            <w:pPr>
              <w:rPr>
                <w:rFonts w:eastAsia="IBM Plex Sans SemiBold"/>
                <w:color w:val="30206B"/>
                <w:sz w:val="24"/>
                <w:szCs w:val="24"/>
              </w:rPr>
            </w:pPr>
          </w:p>
        </w:tc>
      </w:tr>
    </w:tbl>
    <w:p w14:paraId="31E253B4" w14:textId="52B1F283" w:rsidR="00AB5BC7" w:rsidRPr="00922D30" w:rsidRDefault="00AB5BC7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  <w:r>
        <w:rPr>
          <w:rFonts w:eastAsia="IBM Plex Sans SemiBold"/>
          <w:color w:val="30206B"/>
          <w:sz w:val="24"/>
          <w:szCs w:val="24"/>
        </w:rPr>
        <w:br/>
      </w:r>
    </w:p>
    <w:p w14:paraId="6D94B3C5" w14:textId="77777777" w:rsidR="00B27427" w:rsidRDefault="00B27427" w:rsidP="00B27427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2396691D" wp14:editId="61A78E47">
            <wp:extent cx="862013" cy="248657"/>
            <wp:effectExtent l="0" t="0" r="0" b="0"/>
            <wp:docPr id="1545950285" name="Picture 1545950285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C16D98" w14:textId="77777777" w:rsidR="00B27427" w:rsidRPr="00F16E66" w:rsidRDefault="00B27427" w:rsidP="00B27427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8">
        <w:r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21E03D08" w14:textId="35D86D71" w:rsidR="00871453" w:rsidRPr="00922D30" w:rsidRDefault="00871453" w:rsidP="00B27427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2A701CBD" w14:textId="4E764D51" w:rsidR="00871453" w:rsidRPr="00922D30" w:rsidRDefault="0087145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6A93D54E" w14:textId="4EAEF362" w:rsidR="00AF54F6" w:rsidRPr="00922D30" w:rsidRDefault="00AF54F6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1A584E5A" w14:textId="095F2CEB" w:rsidR="00772F87" w:rsidRPr="00922D30" w:rsidRDefault="00772F87">
      <w:pPr>
        <w:spacing w:after="160" w:line="259" w:lineRule="auto"/>
        <w:rPr>
          <w:rFonts w:eastAsia="IBM Plex Sans"/>
          <w:color w:val="30206B"/>
          <w:sz w:val="16"/>
          <w:szCs w:val="16"/>
          <w:u w:val="single"/>
        </w:rPr>
      </w:pPr>
    </w:p>
    <w:p w14:paraId="1E86C873" w14:textId="4E9B3F20" w:rsidR="00AF54F6" w:rsidRPr="00922D30" w:rsidRDefault="00DB1318" w:rsidP="00AF54F6">
      <w:pPr>
        <w:jc w:val="center"/>
        <w:rPr>
          <w:rFonts w:eastAsia="IBM Plex Sans"/>
          <w:color w:val="30206B"/>
          <w:sz w:val="16"/>
          <w:szCs w:val="16"/>
        </w:rPr>
      </w:pPr>
      <w:r w:rsidRPr="00922D30">
        <w:rPr>
          <w:noProof/>
          <w:color w:val="002060"/>
          <w:lang w:val="en-US"/>
        </w:rPr>
        <w:drawing>
          <wp:anchor distT="0" distB="0" distL="114300" distR="114300" simplePos="0" relativeHeight="251671552" behindDoc="0" locked="0" layoutInCell="1" allowOverlap="1" wp14:anchorId="34D19713" wp14:editId="14581C2D">
            <wp:simplePos x="0" y="0"/>
            <wp:positionH relativeFrom="column">
              <wp:posOffset>-445168</wp:posOffset>
            </wp:positionH>
            <wp:positionV relativeFrom="page">
              <wp:posOffset>-27305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5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BE41E" w14:textId="142DC881" w:rsidR="00CA5FF3" w:rsidRPr="00922D30" w:rsidRDefault="00CA5FF3"/>
    <w:p w14:paraId="56B69448" w14:textId="1590612A" w:rsidR="00AF54F6" w:rsidRPr="00922D30" w:rsidRDefault="00AF54F6" w:rsidP="00AF54F6">
      <w:pPr>
        <w:ind w:left="-142"/>
        <w:jc w:val="center"/>
        <w:rPr>
          <w:rFonts w:eastAsia="IBM Plex Sans SemiBold"/>
          <w:color w:val="30206B"/>
          <w:sz w:val="24"/>
          <w:szCs w:val="24"/>
        </w:rPr>
      </w:pPr>
    </w:p>
    <w:sectPr w:rsidR="00AF54F6" w:rsidRPr="00922D30" w:rsidSect="00772F87">
      <w:pgSz w:w="11906" w:h="16838" w:code="9"/>
      <w:pgMar w:top="678" w:right="720" w:bottom="493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09F1"/>
    <w:multiLevelType w:val="hybridMultilevel"/>
    <w:tmpl w:val="49B40F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4871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0E37FD"/>
    <w:rsid w:val="0012233D"/>
    <w:rsid w:val="001D1CE2"/>
    <w:rsid w:val="00262F09"/>
    <w:rsid w:val="00324FBB"/>
    <w:rsid w:val="00345FDF"/>
    <w:rsid w:val="003827C5"/>
    <w:rsid w:val="00466D6D"/>
    <w:rsid w:val="00492194"/>
    <w:rsid w:val="00565A2A"/>
    <w:rsid w:val="00594FFA"/>
    <w:rsid w:val="006627DD"/>
    <w:rsid w:val="0067651F"/>
    <w:rsid w:val="00683537"/>
    <w:rsid w:val="00772F87"/>
    <w:rsid w:val="00786A36"/>
    <w:rsid w:val="00871453"/>
    <w:rsid w:val="008E712C"/>
    <w:rsid w:val="00922D30"/>
    <w:rsid w:val="00971195"/>
    <w:rsid w:val="009A788B"/>
    <w:rsid w:val="009C3C11"/>
    <w:rsid w:val="00AB5BC7"/>
    <w:rsid w:val="00AE3D6C"/>
    <w:rsid w:val="00AF54F6"/>
    <w:rsid w:val="00B013E7"/>
    <w:rsid w:val="00B27427"/>
    <w:rsid w:val="00B50AE0"/>
    <w:rsid w:val="00B96ABF"/>
    <w:rsid w:val="00C27157"/>
    <w:rsid w:val="00CA5FF3"/>
    <w:rsid w:val="00CB5637"/>
    <w:rsid w:val="00DB1318"/>
    <w:rsid w:val="00DE72E7"/>
    <w:rsid w:val="00E528DC"/>
    <w:rsid w:val="00EA74EE"/>
    <w:rsid w:val="00ED0A6B"/>
    <w:rsid w:val="00F3278D"/>
    <w:rsid w:val="00F813F9"/>
    <w:rsid w:val="00FC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E37FD"/>
    <w:rPr>
      <w:b/>
      <w:bCs/>
    </w:rPr>
  </w:style>
  <w:style w:type="paragraph" w:styleId="ListParagraph">
    <w:name w:val="List Paragraph"/>
    <w:basedOn w:val="Normal"/>
    <w:uiPriority w:val="34"/>
    <w:qFormat/>
    <w:rsid w:val="00345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aihr.com/platform/?utm_source=resource&amp;utm_medium=resource&amp;utm_campaign=templates&amp;utm_content=templat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31</cp:revision>
  <cp:lastPrinted>2023-04-27T19:11:00Z</cp:lastPrinted>
  <dcterms:created xsi:type="dcterms:W3CDTF">2025-10-28T13:13:00Z</dcterms:created>
  <dcterms:modified xsi:type="dcterms:W3CDTF">2025-10-31T09:41:00Z</dcterms:modified>
</cp:coreProperties>
</file>